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23820347" w:displacedByCustomXml="next"/>
    <w:sdt>
      <w:sdtPr>
        <w:rPr>
          <w:rFonts w:ascii="Calibri" w:hAnsi="Calibri" w:cs="Times New Roman"/>
          <w:b/>
          <w:sz w:val="22"/>
        </w:rPr>
        <w:id w:val="-752747370"/>
        <w:docPartObj>
          <w:docPartGallery w:val="Table of Contents"/>
          <w:docPartUnique/>
        </w:docPartObj>
      </w:sdtPr>
      <w:sdtEndPr>
        <w:rPr>
          <w:rFonts w:eastAsia="Times New Roman"/>
          <w:b w:val="0"/>
          <w:bCs/>
          <w:noProof/>
          <w:color w:val="auto"/>
          <w:szCs w:val="20"/>
        </w:rPr>
      </w:sdtEndPr>
      <w:sdtContent>
        <w:p w14:paraId="2C1B30B6" w14:textId="02707DB2" w:rsidR="00E34E8D" w:rsidRDefault="00A016D2" w:rsidP="00E34E8D">
          <w:pPr>
            <w:pStyle w:val="Heading1"/>
            <w:ind w:left="567"/>
            <w:rPr>
              <w:rFonts w:ascii="Calibri" w:hAnsi="Calibri" w:cs="Times New Roman"/>
              <w:b/>
              <w:sz w:val="22"/>
            </w:rPr>
          </w:pPr>
          <w:r>
            <w:rPr>
              <w:rFonts w:ascii="Calibri" w:hAnsi="Calibri" w:cs="Times New Roman"/>
              <w:b/>
              <w:noProof/>
              <w:sz w:val="22"/>
              <w14:ligatures w14:val="standardContextual"/>
            </w:rPr>
            <w:drawing>
              <wp:inline distT="0" distB="0" distL="0" distR="0" wp14:anchorId="3092D607" wp14:editId="12B775F9">
                <wp:extent cx="4999175" cy="2895600"/>
                <wp:effectExtent l="0" t="0" r="5080" b="0"/>
                <wp:docPr id="182972629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726295" name="Graphic 1829726295"/>
                        <pic:cNvPicPr/>
                      </pic:nvPicPr>
                      <pic:blipFill>
                        <a:blip r:embed="rId7">
                          <a:alphaModFix amt="96000"/>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999175" cy="2895600"/>
                        </a:xfrm>
                        <a:prstGeom prst="rect">
                          <a:avLst/>
                        </a:prstGeom>
                      </pic:spPr>
                    </pic:pic>
                  </a:graphicData>
                </a:graphic>
              </wp:inline>
            </w:drawing>
          </w:r>
        </w:p>
        <w:p w14:paraId="712D3B6A" w14:textId="77777777" w:rsidR="00E34E8D" w:rsidRDefault="00E34E8D" w:rsidP="00E34E8D">
          <w:pPr>
            <w:pStyle w:val="Heading1"/>
            <w:ind w:left="567"/>
            <w:rPr>
              <w:rFonts w:ascii="Calibri" w:hAnsi="Calibri" w:cs="Times New Roman"/>
              <w:b/>
              <w:sz w:val="22"/>
            </w:rPr>
          </w:pPr>
        </w:p>
        <w:p w14:paraId="20D38685" w14:textId="29AE1B07" w:rsidR="00E34E8D" w:rsidRPr="00A016D2" w:rsidRDefault="00A016D2" w:rsidP="00A016D2">
          <w:pPr>
            <w:pStyle w:val="Heading1"/>
            <w:jc w:val="center"/>
            <w:rPr>
              <w:rFonts w:ascii="Calibri" w:hAnsi="Calibri" w:cs="Times New Roman"/>
              <w:b/>
              <w:sz w:val="36"/>
              <w:szCs w:val="36"/>
            </w:rPr>
          </w:pPr>
          <w:r>
            <w:rPr>
              <w:rFonts w:ascii="Calibri" w:hAnsi="Calibri" w:cs="Times New Roman"/>
              <w:b/>
              <w:sz w:val="36"/>
              <w:szCs w:val="36"/>
            </w:rPr>
            <w:t>WELCOME TO OUR P</w:t>
          </w:r>
          <w:r w:rsidRPr="00A016D2">
            <w:rPr>
              <w:rFonts w:ascii="Calibri" w:hAnsi="Calibri" w:cs="Times New Roman"/>
              <w:b/>
              <w:sz w:val="36"/>
              <w:szCs w:val="36"/>
            </w:rPr>
            <w:t>RIVACY POLICY</w:t>
          </w:r>
        </w:p>
        <w:p w14:paraId="06EA43EF" w14:textId="635A78A7" w:rsidR="00E34E8D" w:rsidRDefault="00E34E8D" w:rsidP="00E34E8D">
          <w:pPr>
            <w:pStyle w:val="Heading1"/>
            <w:ind w:left="567"/>
          </w:pPr>
          <w:r>
            <w:t>CONTENTS</w:t>
          </w:r>
          <w:bookmarkEnd w:id="0"/>
        </w:p>
        <w:p w14:paraId="643CCAF7" w14:textId="77777777" w:rsidR="00E34E8D" w:rsidRDefault="00E34E8D" w:rsidP="00E34E8D">
          <w:pPr>
            <w:pStyle w:val="TOC1"/>
            <w:rPr>
              <w:rFonts w:asciiTheme="minorHAnsi" w:eastAsiaTheme="minorEastAsia" w:hAnsiTheme="minorHAnsi" w:cstheme="minorBidi"/>
              <w:szCs w:val="22"/>
              <w:lang w:eastAsia="en-GB"/>
            </w:rPr>
          </w:pPr>
          <w:r>
            <w:fldChar w:fldCharType="begin"/>
          </w:r>
          <w:r>
            <w:instrText xml:space="preserve"> TOC \o "1-1" \h \z \u </w:instrText>
          </w:r>
          <w:r>
            <w:fldChar w:fldCharType="separate"/>
          </w:r>
          <w:hyperlink w:anchor="_Toc123820347" w:history="1">
            <w:r w:rsidRPr="002A6BEF">
              <w:rPr>
                <w:rStyle w:val="Hyperlink"/>
              </w:rPr>
              <w:t>CONTENTS</w:t>
            </w:r>
            <w:r>
              <w:rPr>
                <w:webHidden/>
              </w:rPr>
              <w:tab/>
            </w:r>
            <w:r>
              <w:rPr>
                <w:webHidden/>
              </w:rPr>
              <w:fldChar w:fldCharType="begin"/>
            </w:r>
            <w:r>
              <w:rPr>
                <w:webHidden/>
              </w:rPr>
              <w:instrText xml:space="preserve"> PAGEREF _Toc123820347 \h </w:instrText>
            </w:r>
            <w:r>
              <w:rPr>
                <w:webHidden/>
              </w:rPr>
            </w:r>
            <w:r>
              <w:rPr>
                <w:webHidden/>
              </w:rPr>
              <w:fldChar w:fldCharType="separate"/>
            </w:r>
            <w:r>
              <w:rPr>
                <w:webHidden/>
              </w:rPr>
              <w:t>2</w:t>
            </w:r>
            <w:r>
              <w:rPr>
                <w:webHidden/>
              </w:rPr>
              <w:fldChar w:fldCharType="end"/>
            </w:r>
          </w:hyperlink>
        </w:p>
        <w:p w14:paraId="0B4346D7" w14:textId="77777777" w:rsidR="00E34E8D" w:rsidRDefault="00E34E8D" w:rsidP="00E34E8D">
          <w:pPr>
            <w:pStyle w:val="TOC1"/>
            <w:rPr>
              <w:rFonts w:asciiTheme="minorHAnsi" w:eastAsiaTheme="minorEastAsia" w:hAnsiTheme="minorHAnsi" w:cstheme="minorBidi"/>
              <w:szCs w:val="22"/>
              <w:lang w:eastAsia="en-GB"/>
            </w:rPr>
          </w:pPr>
          <w:hyperlink w:anchor="_Toc123820348" w:history="1">
            <w:r w:rsidRPr="002A6BEF">
              <w:rPr>
                <w:rStyle w:val="Hyperlink"/>
              </w:rPr>
              <w:t>1</w:t>
            </w:r>
            <w:r>
              <w:rPr>
                <w:rFonts w:asciiTheme="minorHAnsi" w:eastAsiaTheme="minorEastAsia" w:hAnsiTheme="minorHAnsi" w:cstheme="minorBidi"/>
                <w:szCs w:val="22"/>
                <w:lang w:eastAsia="en-GB"/>
              </w:rPr>
              <w:tab/>
            </w:r>
            <w:r w:rsidRPr="002A6BEF">
              <w:rPr>
                <w:rStyle w:val="Hyperlink"/>
              </w:rPr>
              <w:t>INTRODUCTION</w:t>
            </w:r>
            <w:r>
              <w:rPr>
                <w:webHidden/>
              </w:rPr>
              <w:tab/>
            </w:r>
            <w:r>
              <w:rPr>
                <w:webHidden/>
              </w:rPr>
              <w:fldChar w:fldCharType="begin"/>
            </w:r>
            <w:r>
              <w:rPr>
                <w:webHidden/>
              </w:rPr>
              <w:instrText xml:space="preserve"> PAGEREF _Toc123820348 \h </w:instrText>
            </w:r>
            <w:r>
              <w:rPr>
                <w:webHidden/>
              </w:rPr>
            </w:r>
            <w:r>
              <w:rPr>
                <w:webHidden/>
              </w:rPr>
              <w:fldChar w:fldCharType="separate"/>
            </w:r>
            <w:r>
              <w:rPr>
                <w:webHidden/>
              </w:rPr>
              <w:t>3</w:t>
            </w:r>
            <w:r>
              <w:rPr>
                <w:webHidden/>
              </w:rPr>
              <w:fldChar w:fldCharType="end"/>
            </w:r>
          </w:hyperlink>
        </w:p>
        <w:p w14:paraId="2F01692B" w14:textId="77777777" w:rsidR="00E34E8D" w:rsidRDefault="00E34E8D" w:rsidP="00E34E8D">
          <w:pPr>
            <w:pStyle w:val="TOC1"/>
            <w:rPr>
              <w:rFonts w:asciiTheme="minorHAnsi" w:eastAsiaTheme="minorEastAsia" w:hAnsiTheme="minorHAnsi" w:cstheme="minorBidi"/>
              <w:szCs w:val="22"/>
              <w:lang w:eastAsia="en-GB"/>
            </w:rPr>
          </w:pPr>
          <w:hyperlink w:anchor="_Toc123820349" w:history="1">
            <w:r w:rsidRPr="002A6BEF">
              <w:rPr>
                <w:rStyle w:val="Hyperlink"/>
              </w:rPr>
              <w:t>2</w:t>
            </w:r>
            <w:r>
              <w:rPr>
                <w:rFonts w:asciiTheme="minorHAnsi" w:eastAsiaTheme="minorEastAsia" w:hAnsiTheme="minorHAnsi" w:cstheme="minorBidi"/>
                <w:szCs w:val="22"/>
                <w:lang w:eastAsia="en-GB"/>
              </w:rPr>
              <w:tab/>
            </w:r>
            <w:r w:rsidRPr="002A6BEF">
              <w:rPr>
                <w:rStyle w:val="Hyperlink"/>
              </w:rPr>
              <w:t>THE INFORMATION WE COLLECT AND WHEN</w:t>
            </w:r>
            <w:r>
              <w:rPr>
                <w:webHidden/>
              </w:rPr>
              <w:tab/>
            </w:r>
            <w:r>
              <w:rPr>
                <w:webHidden/>
              </w:rPr>
              <w:fldChar w:fldCharType="begin"/>
            </w:r>
            <w:r>
              <w:rPr>
                <w:webHidden/>
              </w:rPr>
              <w:instrText xml:space="preserve"> PAGEREF _Toc123820349 \h </w:instrText>
            </w:r>
            <w:r>
              <w:rPr>
                <w:webHidden/>
              </w:rPr>
            </w:r>
            <w:r>
              <w:rPr>
                <w:webHidden/>
              </w:rPr>
              <w:fldChar w:fldCharType="separate"/>
            </w:r>
            <w:r>
              <w:rPr>
                <w:webHidden/>
              </w:rPr>
              <w:t>4</w:t>
            </w:r>
            <w:r>
              <w:rPr>
                <w:webHidden/>
              </w:rPr>
              <w:fldChar w:fldCharType="end"/>
            </w:r>
          </w:hyperlink>
        </w:p>
        <w:p w14:paraId="642C5FE6" w14:textId="77777777" w:rsidR="00E34E8D" w:rsidRDefault="00E34E8D" w:rsidP="00E34E8D">
          <w:pPr>
            <w:pStyle w:val="TOC1"/>
            <w:rPr>
              <w:rFonts w:asciiTheme="minorHAnsi" w:eastAsiaTheme="minorEastAsia" w:hAnsiTheme="minorHAnsi" w:cstheme="minorBidi"/>
              <w:szCs w:val="22"/>
              <w:lang w:eastAsia="en-GB"/>
            </w:rPr>
          </w:pPr>
          <w:hyperlink w:anchor="_Toc123820350" w:history="1">
            <w:r w:rsidRPr="002A6BEF">
              <w:rPr>
                <w:rStyle w:val="Hyperlink"/>
              </w:rPr>
              <w:t>3</w:t>
            </w:r>
            <w:r>
              <w:rPr>
                <w:rFonts w:asciiTheme="minorHAnsi" w:eastAsiaTheme="minorEastAsia" w:hAnsiTheme="minorHAnsi" w:cstheme="minorBidi"/>
                <w:szCs w:val="22"/>
                <w:lang w:eastAsia="en-GB"/>
              </w:rPr>
              <w:tab/>
            </w:r>
            <w:r w:rsidRPr="002A6BEF">
              <w:rPr>
                <w:rStyle w:val="Hyperlink"/>
              </w:rPr>
              <w:t>HOW WE USE YOUR INFORMATION</w:t>
            </w:r>
            <w:r>
              <w:rPr>
                <w:webHidden/>
              </w:rPr>
              <w:tab/>
            </w:r>
            <w:r>
              <w:rPr>
                <w:webHidden/>
              </w:rPr>
              <w:fldChar w:fldCharType="begin"/>
            </w:r>
            <w:r>
              <w:rPr>
                <w:webHidden/>
              </w:rPr>
              <w:instrText xml:space="preserve"> PAGEREF _Toc123820350 \h </w:instrText>
            </w:r>
            <w:r>
              <w:rPr>
                <w:webHidden/>
              </w:rPr>
            </w:r>
            <w:r>
              <w:rPr>
                <w:webHidden/>
              </w:rPr>
              <w:fldChar w:fldCharType="separate"/>
            </w:r>
            <w:r>
              <w:rPr>
                <w:webHidden/>
              </w:rPr>
              <w:t>5</w:t>
            </w:r>
            <w:r>
              <w:rPr>
                <w:webHidden/>
              </w:rPr>
              <w:fldChar w:fldCharType="end"/>
            </w:r>
          </w:hyperlink>
        </w:p>
        <w:p w14:paraId="1567ED1F" w14:textId="77777777" w:rsidR="00E34E8D" w:rsidRDefault="00E34E8D" w:rsidP="00E34E8D">
          <w:pPr>
            <w:pStyle w:val="TOC1"/>
            <w:rPr>
              <w:rFonts w:asciiTheme="minorHAnsi" w:eastAsiaTheme="minorEastAsia" w:hAnsiTheme="minorHAnsi" w:cstheme="minorBidi"/>
              <w:szCs w:val="22"/>
              <w:lang w:eastAsia="en-GB"/>
            </w:rPr>
          </w:pPr>
          <w:hyperlink w:anchor="_Toc123820351" w:history="1">
            <w:r w:rsidRPr="002A6BEF">
              <w:rPr>
                <w:rStyle w:val="Hyperlink"/>
              </w:rPr>
              <w:t>4</w:t>
            </w:r>
            <w:r>
              <w:rPr>
                <w:rFonts w:asciiTheme="minorHAnsi" w:eastAsiaTheme="minorEastAsia" w:hAnsiTheme="minorHAnsi" w:cstheme="minorBidi"/>
                <w:szCs w:val="22"/>
                <w:lang w:eastAsia="en-GB"/>
              </w:rPr>
              <w:tab/>
            </w:r>
            <w:r w:rsidRPr="002A6BEF">
              <w:rPr>
                <w:rStyle w:val="Hyperlink"/>
              </w:rPr>
              <w:t>WHO WE MIGHT SHARE YOUR INFORMATION WITH</w:t>
            </w:r>
            <w:r>
              <w:rPr>
                <w:webHidden/>
              </w:rPr>
              <w:tab/>
            </w:r>
            <w:r>
              <w:rPr>
                <w:webHidden/>
              </w:rPr>
              <w:fldChar w:fldCharType="begin"/>
            </w:r>
            <w:r>
              <w:rPr>
                <w:webHidden/>
              </w:rPr>
              <w:instrText xml:space="preserve"> PAGEREF _Toc123820351 \h </w:instrText>
            </w:r>
            <w:r>
              <w:rPr>
                <w:webHidden/>
              </w:rPr>
            </w:r>
            <w:r>
              <w:rPr>
                <w:webHidden/>
              </w:rPr>
              <w:fldChar w:fldCharType="separate"/>
            </w:r>
            <w:r>
              <w:rPr>
                <w:webHidden/>
              </w:rPr>
              <w:t>6</w:t>
            </w:r>
            <w:r>
              <w:rPr>
                <w:webHidden/>
              </w:rPr>
              <w:fldChar w:fldCharType="end"/>
            </w:r>
          </w:hyperlink>
        </w:p>
        <w:p w14:paraId="4F008DAF" w14:textId="77777777" w:rsidR="00E34E8D" w:rsidRDefault="00E34E8D" w:rsidP="00E34E8D">
          <w:pPr>
            <w:pStyle w:val="TOC1"/>
            <w:rPr>
              <w:rFonts w:asciiTheme="minorHAnsi" w:eastAsiaTheme="minorEastAsia" w:hAnsiTheme="minorHAnsi" w:cstheme="minorBidi"/>
              <w:szCs w:val="22"/>
              <w:lang w:eastAsia="en-GB"/>
            </w:rPr>
          </w:pPr>
          <w:hyperlink w:anchor="_Toc123820352" w:history="1">
            <w:r w:rsidRPr="002A6BEF">
              <w:rPr>
                <w:rStyle w:val="Hyperlink"/>
                <w:lang w:eastAsia="en-GB"/>
              </w:rPr>
              <w:t>5</w:t>
            </w:r>
            <w:r>
              <w:rPr>
                <w:rFonts w:asciiTheme="minorHAnsi" w:eastAsiaTheme="minorEastAsia" w:hAnsiTheme="minorHAnsi" w:cstheme="minorBidi"/>
                <w:szCs w:val="22"/>
                <w:lang w:eastAsia="en-GB"/>
              </w:rPr>
              <w:tab/>
            </w:r>
            <w:r w:rsidRPr="002A6BEF">
              <w:rPr>
                <w:rStyle w:val="Hyperlink"/>
                <w:lang w:eastAsia="en-GB"/>
              </w:rPr>
              <w:t>HOW WE KEEP YOU UPDATED ON OUR PRODUCTS AND SERVICES</w:t>
            </w:r>
            <w:r>
              <w:rPr>
                <w:webHidden/>
              </w:rPr>
              <w:tab/>
            </w:r>
            <w:r>
              <w:rPr>
                <w:webHidden/>
              </w:rPr>
              <w:fldChar w:fldCharType="begin"/>
            </w:r>
            <w:r>
              <w:rPr>
                <w:webHidden/>
              </w:rPr>
              <w:instrText xml:space="preserve"> PAGEREF _Toc123820352 \h </w:instrText>
            </w:r>
            <w:r>
              <w:rPr>
                <w:webHidden/>
              </w:rPr>
            </w:r>
            <w:r>
              <w:rPr>
                <w:webHidden/>
              </w:rPr>
              <w:fldChar w:fldCharType="separate"/>
            </w:r>
            <w:r>
              <w:rPr>
                <w:webHidden/>
              </w:rPr>
              <w:t>6</w:t>
            </w:r>
            <w:r>
              <w:rPr>
                <w:webHidden/>
              </w:rPr>
              <w:fldChar w:fldCharType="end"/>
            </w:r>
          </w:hyperlink>
        </w:p>
        <w:p w14:paraId="63486117" w14:textId="77777777" w:rsidR="00E34E8D" w:rsidRDefault="00E34E8D" w:rsidP="00E34E8D">
          <w:pPr>
            <w:pStyle w:val="TOC1"/>
            <w:rPr>
              <w:rFonts w:asciiTheme="minorHAnsi" w:eastAsiaTheme="minorEastAsia" w:hAnsiTheme="minorHAnsi" w:cstheme="minorBidi"/>
              <w:szCs w:val="22"/>
              <w:lang w:eastAsia="en-GB"/>
            </w:rPr>
          </w:pPr>
          <w:hyperlink w:anchor="_Toc123820353" w:history="1">
            <w:r w:rsidRPr="002A6BEF">
              <w:rPr>
                <w:rStyle w:val="Hyperlink"/>
              </w:rPr>
              <w:t>6</w:t>
            </w:r>
            <w:r>
              <w:rPr>
                <w:rFonts w:asciiTheme="minorHAnsi" w:eastAsiaTheme="minorEastAsia" w:hAnsiTheme="minorHAnsi" w:cstheme="minorBidi"/>
                <w:szCs w:val="22"/>
                <w:lang w:eastAsia="en-GB"/>
              </w:rPr>
              <w:tab/>
            </w:r>
            <w:r w:rsidRPr="002A6BEF">
              <w:rPr>
                <w:rStyle w:val="Hyperlink"/>
              </w:rPr>
              <w:t>YOUR RIGHTS OVER YOUR INFORMATION</w:t>
            </w:r>
            <w:r>
              <w:rPr>
                <w:webHidden/>
              </w:rPr>
              <w:tab/>
            </w:r>
            <w:r>
              <w:rPr>
                <w:webHidden/>
              </w:rPr>
              <w:fldChar w:fldCharType="begin"/>
            </w:r>
            <w:r>
              <w:rPr>
                <w:webHidden/>
              </w:rPr>
              <w:instrText xml:space="preserve"> PAGEREF _Toc123820353 \h </w:instrText>
            </w:r>
            <w:r>
              <w:rPr>
                <w:webHidden/>
              </w:rPr>
            </w:r>
            <w:r>
              <w:rPr>
                <w:webHidden/>
              </w:rPr>
              <w:fldChar w:fldCharType="separate"/>
            </w:r>
            <w:r>
              <w:rPr>
                <w:webHidden/>
              </w:rPr>
              <w:t>7</w:t>
            </w:r>
            <w:r>
              <w:rPr>
                <w:webHidden/>
              </w:rPr>
              <w:fldChar w:fldCharType="end"/>
            </w:r>
          </w:hyperlink>
        </w:p>
        <w:p w14:paraId="6AC1AC7C" w14:textId="77777777" w:rsidR="00E34E8D" w:rsidRDefault="00E34E8D" w:rsidP="00E34E8D">
          <w:pPr>
            <w:pStyle w:val="TOC1"/>
            <w:rPr>
              <w:rFonts w:asciiTheme="minorHAnsi" w:eastAsiaTheme="minorEastAsia" w:hAnsiTheme="minorHAnsi" w:cstheme="minorBidi"/>
              <w:szCs w:val="22"/>
              <w:lang w:eastAsia="en-GB"/>
            </w:rPr>
          </w:pPr>
          <w:hyperlink w:anchor="_Toc123820354" w:history="1">
            <w:r w:rsidRPr="002A6BEF">
              <w:rPr>
                <w:rStyle w:val="Hyperlink"/>
              </w:rPr>
              <w:t>7</w:t>
            </w:r>
            <w:r>
              <w:rPr>
                <w:rFonts w:asciiTheme="minorHAnsi" w:eastAsiaTheme="minorEastAsia" w:hAnsiTheme="minorHAnsi" w:cstheme="minorBidi"/>
                <w:szCs w:val="22"/>
                <w:lang w:eastAsia="en-GB"/>
              </w:rPr>
              <w:tab/>
            </w:r>
            <w:r w:rsidRPr="002A6BEF">
              <w:rPr>
                <w:rStyle w:val="Hyperlink"/>
              </w:rPr>
              <w:t>HOW LONG WE KEEP YOUR INFORMATION FOR</w:t>
            </w:r>
            <w:r>
              <w:rPr>
                <w:webHidden/>
              </w:rPr>
              <w:tab/>
            </w:r>
            <w:r>
              <w:rPr>
                <w:webHidden/>
              </w:rPr>
              <w:fldChar w:fldCharType="begin"/>
            </w:r>
            <w:r>
              <w:rPr>
                <w:webHidden/>
              </w:rPr>
              <w:instrText xml:space="preserve"> PAGEREF _Toc123820354 \h </w:instrText>
            </w:r>
            <w:r>
              <w:rPr>
                <w:webHidden/>
              </w:rPr>
            </w:r>
            <w:r>
              <w:rPr>
                <w:webHidden/>
              </w:rPr>
              <w:fldChar w:fldCharType="separate"/>
            </w:r>
            <w:r>
              <w:rPr>
                <w:webHidden/>
              </w:rPr>
              <w:t>8</w:t>
            </w:r>
            <w:r>
              <w:rPr>
                <w:webHidden/>
              </w:rPr>
              <w:fldChar w:fldCharType="end"/>
            </w:r>
          </w:hyperlink>
        </w:p>
        <w:p w14:paraId="2302F7ED" w14:textId="77777777" w:rsidR="00E34E8D" w:rsidRDefault="00E34E8D" w:rsidP="00E34E8D">
          <w:pPr>
            <w:pStyle w:val="TOC1"/>
            <w:rPr>
              <w:rFonts w:asciiTheme="minorHAnsi" w:eastAsiaTheme="minorEastAsia" w:hAnsiTheme="minorHAnsi" w:cstheme="minorBidi"/>
              <w:szCs w:val="22"/>
              <w:lang w:eastAsia="en-GB"/>
            </w:rPr>
          </w:pPr>
          <w:hyperlink w:anchor="_Toc123820355" w:history="1">
            <w:r w:rsidRPr="002A6BEF">
              <w:rPr>
                <w:rStyle w:val="Hyperlink"/>
              </w:rPr>
              <w:t>8</w:t>
            </w:r>
            <w:r>
              <w:rPr>
                <w:rFonts w:asciiTheme="minorHAnsi" w:eastAsiaTheme="minorEastAsia" w:hAnsiTheme="minorHAnsi" w:cstheme="minorBidi"/>
                <w:szCs w:val="22"/>
                <w:lang w:eastAsia="en-GB"/>
              </w:rPr>
              <w:tab/>
            </w:r>
            <w:r w:rsidRPr="002A6BEF">
              <w:rPr>
                <w:rStyle w:val="Hyperlink"/>
              </w:rPr>
              <w:t>GIVING YOUR REVIEWS AND SHARING YOUR THOUGHTS</w:t>
            </w:r>
            <w:r>
              <w:rPr>
                <w:webHidden/>
              </w:rPr>
              <w:tab/>
            </w:r>
            <w:r>
              <w:rPr>
                <w:webHidden/>
              </w:rPr>
              <w:fldChar w:fldCharType="begin"/>
            </w:r>
            <w:r>
              <w:rPr>
                <w:webHidden/>
              </w:rPr>
              <w:instrText xml:space="preserve"> PAGEREF _Toc123820355 \h </w:instrText>
            </w:r>
            <w:r>
              <w:rPr>
                <w:webHidden/>
              </w:rPr>
            </w:r>
            <w:r>
              <w:rPr>
                <w:webHidden/>
              </w:rPr>
              <w:fldChar w:fldCharType="separate"/>
            </w:r>
            <w:r>
              <w:rPr>
                <w:webHidden/>
              </w:rPr>
              <w:t>9</w:t>
            </w:r>
            <w:r>
              <w:rPr>
                <w:webHidden/>
              </w:rPr>
              <w:fldChar w:fldCharType="end"/>
            </w:r>
          </w:hyperlink>
        </w:p>
        <w:p w14:paraId="43EE01A2" w14:textId="77777777" w:rsidR="00E34E8D" w:rsidRDefault="00E34E8D" w:rsidP="00E34E8D">
          <w:pPr>
            <w:pStyle w:val="TOC1"/>
            <w:rPr>
              <w:rFonts w:asciiTheme="minorHAnsi" w:eastAsiaTheme="minorEastAsia" w:hAnsiTheme="minorHAnsi" w:cstheme="minorBidi"/>
              <w:szCs w:val="22"/>
              <w:lang w:eastAsia="en-GB"/>
            </w:rPr>
          </w:pPr>
          <w:hyperlink w:anchor="_Toc123820356" w:history="1">
            <w:r w:rsidRPr="002A6BEF">
              <w:rPr>
                <w:rStyle w:val="Hyperlink"/>
              </w:rPr>
              <w:t>9</w:t>
            </w:r>
            <w:r>
              <w:rPr>
                <w:rFonts w:asciiTheme="minorHAnsi" w:eastAsiaTheme="minorEastAsia" w:hAnsiTheme="minorHAnsi" w:cstheme="minorBidi"/>
                <w:szCs w:val="22"/>
                <w:lang w:eastAsia="en-GB"/>
              </w:rPr>
              <w:tab/>
            </w:r>
            <w:r w:rsidRPr="002A6BEF">
              <w:rPr>
                <w:rStyle w:val="Hyperlink"/>
              </w:rPr>
              <w:t>SECURITY</w:t>
            </w:r>
            <w:r>
              <w:rPr>
                <w:webHidden/>
              </w:rPr>
              <w:tab/>
            </w:r>
            <w:r>
              <w:rPr>
                <w:webHidden/>
              </w:rPr>
              <w:fldChar w:fldCharType="begin"/>
            </w:r>
            <w:r>
              <w:rPr>
                <w:webHidden/>
              </w:rPr>
              <w:instrText xml:space="preserve"> PAGEREF _Toc123820356 \h </w:instrText>
            </w:r>
            <w:r>
              <w:rPr>
                <w:webHidden/>
              </w:rPr>
            </w:r>
            <w:r>
              <w:rPr>
                <w:webHidden/>
              </w:rPr>
              <w:fldChar w:fldCharType="separate"/>
            </w:r>
            <w:r>
              <w:rPr>
                <w:webHidden/>
              </w:rPr>
              <w:t>9</w:t>
            </w:r>
            <w:r>
              <w:rPr>
                <w:webHidden/>
              </w:rPr>
              <w:fldChar w:fldCharType="end"/>
            </w:r>
          </w:hyperlink>
        </w:p>
        <w:p w14:paraId="1CC18915" w14:textId="77777777" w:rsidR="00E34E8D" w:rsidRDefault="00E34E8D" w:rsidP="00E34E8D">
          <w:pPr>
            <w:pStyle w:val="TOC1"/>
            <w:rPr>
              <w:rFonts w:asciiTheme="minorHAnsi" w:eastAsiaTheme="minorEastAsia" w:hAnsiTheme="minorHAnsi" w:cstheme="minorBidi"/>
              <w:szCs w:val="22"/>
              <w:lang w:eastAsia="en-GB"/>
            </w:rPr>
          </w:pPr>
          <w:hyperlink w:anchor="_Toc123820357" w:history="1">
            <w:r w:rsidRPr="002A6BEF">
              <w:rPr>
                <w:rStyle w:val="Hyperlink"/>
              </w:rPr>
              <w:t>10</w:t>
            </w:r>
            <w:r>
              <w:rPr>
                <w:rFonts w:asciiTheme="minorHAnsi" w:eastAsiaTheme="minorEastAsia" w:hAnsiTheme="minorHAnsi" w:cstheme="minorBidi"/>
                <w:szCs w:val="22"/>
                <w:lang w:eastAsia="en-GB"/>
              </w:rPr>
              <w:tab/>
            </w:r>
            <w:r w:rsidRPr="002A6BEF">
              <w:rPr>
                <w:rStyle w:val="Hyperlink"/>
              </w:rPr>
              <w:t>WHAT HAPPENS IF OUR BUSINESS CHANGES HANDS?</w:t>
            </w:r>
            <w:r>
              <w:rPr>
                <w:webHidden/>
              </w:rPr>
              <w:tab/>
            </w:r>
            <w:r>
              <w:rPr>
                <w:webHidden/>
              </w:rPr>
              <w:fldChar w:fldCharType="begin"/>
            </w:r>
            <w:r>
              <w:rPr>
                <w:webHidden/>
              </w:rPr>
              <w:instrText xml:space="preserve"> PAGEREF _Toc123820357 \h </w:instrText>
            </w:r>
            <w:r>
              <w:rPr>
                <w:webHidden/>
              </w:rPr>
            </w:r>
            <w:r>
              <w:rPr>
                <w:webHidden/>
              </w:rPr>
              <w:fldChar w:fldCharType="separate"/>
            </w:r>
            <w:r>
              <w:rPr>
                <w:webHidden/>
              </w:rPr>
              <w:t>10</w:t>
            </w:r>
            <w:r>
              <w:rPr>
                <w:webHidden/>
              </w:rPr>
              <w:fldChar w:fldCharType="end"/>
            </w:r>
          </w:hyperlink>
        </w:p>
        <w:p w14:paraId="47B4AD51" w14:textId="77777777" w:rsidR="00E34E8D" w:rsidRDefault="00E34E8D" w:rsidP="00E34E8D">
          <w:pPr>
            <w:pStyle w:val="TOC1"/>
            <w:rPr>
              <w:rFonts w:asciiTheme="minorHAnsi" w:eastAsiaTheme="minorEastAsia" w:hAnsiTheme="minorHAnsi" w:cstheme="minorBidi"/>
              <w:szCs w:val="22"/>
              <w:lang w:eastAsia="en-GB"/>
            </w:rPr>
          </w:pPr>
          <w:hyperlink w:anchor="_Toc123820358" w:history="1">
            <w:r w:rsidRPr="002A6BEF">
              <w:rPr>
                <w:rStyle w:val="Hyperlink"/>
              </w:rPr>
              <w:t>11</w:t>
            </w:r>
            <w:r>
              <w:rPr>
                <w:rFonts w:asciiTheme="minorHAnsi" w:eastAsiaTheme="minorEastAsia" w:hAnsiTheme="minorHAnsi" w:cstheme="minorBidi"/>
                <w:szCs w:val="22"/>
                <w:lang w:eastAsia="en-GB"/>
              </w:rPr>
              <w:tab/>
            </w:r>
            <w:r w:rsidRPr="002A6BEF">
              <w:rPr>
                <w:rStyle w:val="Hyperlink"/>
              </w:rPr>
              <w:t>CHANGES TO OUR PRIVACY NOTICE</w:t>
            </w:r>
            <w:r>
              <w:rPr>
                <w:webHidden/>
              </w:rPr>
              <w:tab/>
            </w:r>
            <w:r>
              <w:rPr>
                <w:webHidden/>
              </w:rPr>
              <w:fldChar w:fldCharType="begin"/>
            </w:r>
            <w:r>
              <w:rPr>
                <w:webHidden/>
              </w:rPr>
              <w:instrText xml:space="preserve"> PAGEREF _Toc123820358 \h </w:instrText>
            </w:r>
            <w:r>
              <w:rPr>
                <w:webHidden/>
              </w:rPr>
            </w:r>
            <w:r>
              <w:rPr>
                <w:webHidden/>
              </w:rPr>
              <w:fldChar w:fldCharType="separate"/>
            </w:r>
            <w:r>
              <w:rPr>
                <w:webHidden/>
              </w:rPr>
              <w:t>10</w:t>
            </w:r>
            <w:r>
              <w:rPr>
                <w:webHidden/>
              </w:rPr>
              <w:fldChar w:fldCharType="end"/>
            </w:r>
          </w:hyperlink>
        </w:p>
        <w:p w14:paraId="7969C939" w14:textId="77777777" w:rsidR="00E34E8D" w:rsidRDefault="00E34E8D" w:rsidP="00E34E8D">
          <w:pPr>
            <w:pStyle w:val="TOC1"/>
            <w:rPr>
              <w:rFonts w:asciiTheme="minorHAnsi" w:eastAsiaTheme="minorEastAsia" w:hAnsiTheme="minorHAnsi" w:cstheme="minorBidi"/>
              <w:szCs w:val="22"/>
              <w:lang w:eastAsia="en-GB"/>
            </w:rPr>
          </w:pPr>
          <w:hyperlink w:anchor="_Toc123820359" w:history="1">
            <w:r w:rsidRPr="002A6BEF">
              <w:rPr>
                <w:rStyle w:val="Hyperlink"/>
              </w:rPr>
              <w:t>12</w:t>
            </w:r>
            <w:r>
              <w:rPr>
                <w:rFonts w:asciiTheme="minorHAnsi" w:eastAsiaTheme="minorEastAsia" w:hAnsiTheme="minorHAnsi" w:cstheme="minorBidi"/>
                <w:szCs w:val="22"/>
                <w:lang w:eastAsia="en-GB"/>
              </w:rPr>
              <w:tab/>
            </w:r>
            <w:r w:rsidRPr="002A6BEF">
              <w:rPr>
                <w:rStyle w:val="Hyperlink"/>
              </w:rPr>
              <w:t>HOW TO CONTACT US</w:t>
            </w:r>
            <w:r>
              <w:rPr>
                <w:webHidden/>
              </w:rPr>
              <w:tab/>
            </w:r>
            <w:r>
              <w:rPr>
                <w:webHidden/>
              </w:rPr>
              <w:fldChar w:fldCharType="begin"/>
            </w:r>
            <w:r>
              <w:rPr>
                <w:webHidden/>
              </w:rPr>
              <w:instrText xml:space="preserve"> PAGEREF _Toc123820359 \h </w:instrText>
            </w:r>
            <w:r>
              <w:rPr>
                <w:webHidden/>
              </w:rPr>
            </w:r>
            <w:r>
              <w:rPr>
                <w:webHidden/>
              </w:rPr>
              <w:fldChar w:fldCharType="separate"/>
            </w:r>
            <w:r>
              <w:rPr>
                <w:webHidden/>
              </w:rPr>
              <w:t>10</w:t>
            </w:r>
            <w:r>
              <w:rPr>
                <w:webHidden/>
              </w:rPr>
              <w:fldChar w:fldCharType="end"/>
            </w:r>
          </w:hyperlink>
        </w:p>
        <w:p w14:paraId="6A5996E0" w14:textId="77777777" w:rsidR="00E34E8D" w:rsidRDefault="00E34E8D" w:rsidP="00E34E8D">
          <w:pPr>
            <w:rPr>
              <w:bCs/>
              <w:noProof/>
            </w:rPr>
          </w:pPr>
          <w:r>
            <w:rPr>
              <w:noProof/>
            </w:rPr>
            <w:fldChar w:fldCharType="end"/>
          </w:r>
        </w:p>
      </w:sdtContent>
    </w:sdt>
    <w:p w14:paraId="45CA600F" w14:textId="54719A19" w:rsidR="00091C8A" w:rsidRDefault="00091C8A" w:rsidP="00091C8A">
      <w:pPr>
        <w:pStyle w:val="Heading1"/>
        <w:rPr>
          <w:color w:val="000000" w:themeColor="text1"/>
        </w:rPr>
      </w:pPr>
      <w:bookmarkStart w:id="1" w:name="_Toc123820348"/>
      <w:r>
        <w:rPr>
          <w:color w:val="000000" w:themeColor="text1"/>
        </w:rPr>
        <w:lastRenderedPageBreak/>
        <w:t xml:space="preserve">1. </w:t>
      </w:r>
      <w:r w:rsidRPr="00E650F9">
        <w:rPr>
          <w:color w:val="000000" w:themeColor="text1"/>
        </w:rPr>
        <w:t>INTRODUCTION</w:t>
      </w:r>
      <w:bookmarkEnd w:id="1"/>
    </w:p>
    <w:p w14:paraId="7FD40B44" w14:textId="513D943D" w:rsidR="00091C8A" w:rsidRPr="0049772C" w:rsidRDefault="00091C8A" w:rsidP="00091C8A">
      <w:pPr>
        <w:pStyle w:val="DPOcontent"/>
        <w:rPr>
          <w:color w:val="FF0000"/>
        </w:rPr>
      </w:pPr>
      <w:r>
        <w:rPr>
          <w:color w:val="FF0000"/>
        </w:rPr>
        <w:t>Red Giant Recruitment Ltd</w:t>
      </w:r>
      <w:r w:rsidRPr="0049772C">
        <w:rPr>
          <w:color w:val="FF0000"/>
        </w:rPr>
        <w:t xml:space="preserve"> (referred to as “We, “Our” or “Us”), </w:t>
      </w:r>
      <w:r w:rsidRPr="00B1169D">
        <w:t>is committed to protecting the privacy and security of your personal information.</w:t>
      </w:r>
      <w:r>
        <w:t xml:space="preserve"> </w:t>
      </w:r>
      <w:r w:rsidRPr="00B1169D">
        <w:t xml:space="preserve">We take care to protect the privacy </w:t>
      </w:r>
      <w:r w:rsidRPr="0049772C">
        <w:rPr>
          <w:color w:val="FF0000"/>
        </w:rPr>
        <w:t xml:space="preserve">of </w:t>
      </w:r>
      <w:r w:rsidRPr="00091C8A">
        <w:rPr>
          <w:color w:val="000000" w:themeColor="text1"/>
        </w:rPr>
        <w:t>our c</w:t>
      </w:r>
      <w:r w:rsidRPr="00091C8A">
        <w:rPr>
          <w:color w:val="000000" w:themeColor="text1"/>
        </w:rPr>
        <w:t>andidate</w:t>
      </w:r>
      <w:r w:rsidRPr="00091C8A">
        <w:rPr>
          <w:color w:val="000000" w:themeColor="text1"/>
        </w:rPr>
        <w:t>s and users of our products that communicate online or offline with us,</w:t>
      </w:r>
      <w:r w:rsidRPr="00091C8A">
        <w:rPr>
          <w:color w:val="000000" w:themeColor="text1"/>
        </w:rPr>
        <w:t xml:space="preserve"> </w:t>
      </w:r>
      <w:r w:rsidRPr="00091C8A">
        <w:rPr>
          <w:color w:val="000000" w:themeColor="text1"/>
        </w:rPr>
        <w:t>over the phone, through our mobile applications, websites and social media platforms.</w:t>
      </w:r>
    </w:p>
    <w:p w14:paraId="04C13E85" w14:textId="77777777" w:rsidR="00091C8A" w:rsidRDefault="00091C8A" w:rsidP="00091C8A">
      <w:pPr>
        <w:pStyle w:val="DPOcontent"/>
      </w:pPr>
      <w:r w:rsidRPr="00B1169D">
        <w:t xml:space="preserve">We have therefore developed this </w:t>
      </w:r>
      <w:r>
        <w:t>P</w:t>
      </w:r>
      <w:r w:rsidRPr="00B1169D">
        <w:t xml:space="preserve">rivacy </w:t>
      </w:r>
      <w:r>
        <w:t>Notice</w:t>
      </w:r>
      <w:r w:rsidRPr="00B1169D">
        <w:t xml:space="preserve"> to inform you of the data we collect, what we do with your information, what we do to keep it secure</w:t>
      </w:r>
      <w:r>
        <w:t>,</w:t>
      </w:r>
      <w:r w:rsidRPr="00B1169D">
        <w:t xml:space="preserve"> as well as the rights and choices you have over your personal information.</w:t>
      </w:r>
    </w:p>
    <w:p w14:paraId="04882FE3" w14:textId="77777777" w:rsidR="00091C8A" w:rsidRDefault="00091C8A" w:rsidP="00091C8A">
      <w:pPr>
        <w:pStyle w:val="DPOcontent"/>
      </w:pPr>
      <w:r>
        <w:t xml:space="preserve">Throughout this document we refer to Data Protection Legislation which </w:t>
      </w:r>
      <w:r w:rsidRPr="0013172E">
        <w:t>means the Data Protection Act 2018</w:t>
      </w:r>
      <w:r>
        <w:t xml:space="preserve"> (DPA2018)</w:t>
      </w:r>
      <w:r w:rsidRPr="0013172E">
        <w:t>, United Kingdom General Data Protection Regulation (UK GDPR), the Privacy and Electronic Communications (EC Directive) Regulations 2003</w:t>
      </w:r>
      <w:r>
        <w:t xml:space="preserve">, </w:t>
      </w:r>
      <w:bookmarkStart w:id="2" w:name="_Hlk90111520"/>
      <w:r>
        <w:t>all the foregoing as amended from time to time</w:t>
      </w:r>
      <w:bookmarkEnd w:id="2"/>
      <w:r>
        <w:t>,</w:t>
      </w:r>
      <w:r w:rsidRPr="0013172E">
        <w:t xml:space="preserve"> and any legislation implemented in connection with the </w:t>
      </w:r>
      <w:proofErr w:type="gramStart"/>
      <w:r w:rsidRPr="0013172E">
        <w:t>aforementioned legislation</w:t>
      </w:r>
      <w:proofErr w:type="gramEnd"/>
      <w:r w:rsidRPr="0013172E">
        <w:t>. Where data is processed by a controller or processor established in the European Union or comprises the data of people of the European Union, it also includes the EU General Data Protection Regulation (EU GDPR). This includes any replacement legislation coming into effect from time to time.</w:t>
      </w:r>
    </w:p>
    <w:p w14:paraId="77A1DA73" w14:textId="6CB99935" w:rsidR="00091C8A" w:rsidRPr="002E1077" w:rsidRDefault="00091C8A" w:rsidP="00091C8A">
      <w:pPr>
        <w:pStyle w:val="DPOcontent"/>
        <w:rPr>
          <w:color w:val="000000"/>
          <w:szCs w:val="24"/>
        </w:rPr>
      </w:pPr>
      <w:r>
        <w:rPr>
          <w:color w:val="FF0000"/>
          <w:szCs w:val="24"/>
        </w:rPr>
        <w:t>Red Giant Recruitment Ltd</w:t>
      </w:r>
      <w:r w:rsidRPr="002E1077">
        <w:rPr>
          <w:color w:val="FF0000"/>
          <w:szCs w:val="24"/>
        </w:rPr>
        <w:t xml:space="preserve"> </w:t>
      </w:r>
      <w:r w:rsidRPr="002E1077">
        <w:rPr>
          <w:color w:val="000000"/>
          <w:szCs w:val="24"/>
        </w:rPr>
        <w:t>is the controller for the personal information we process, unless otherwise stated.</w:t>
      </w:r>
    </w:p>
    <w:p w14:paraId="006F708B" w14:textId="77777777" w:rsidR="00091C8A" w:rsidRPr="002E1077" w:rsidRDefault="00091C8A" w:rsidP="00091C8A">
      <w:pPr>
        <w:pStyle w:val="DPOcontent"/>
        <w:rPr>
          <w:color w:val="000000"/>
          <w:szCs w:val="24"/>
        </w:rPr>
      </w:pPr>
      <w:r w:rsidRPr="002E1077">
        <w:rPr>
          <w:color w:val="000000"/>
          <w:szCs w:val="24"/>
        </w:rPr>
        <w:t xml:space="preserve">You can contact us either by phone, email or post. </w:t>
      </w:r>
    </w:p>
    <w:p w14:paraId="4E3D3426" w14:textId="77777777" w:rsidR="00091C8A" w:rsidRPr="002E1077" w:rsidRDefault="00091C8A" w:rsidP="00091C8A">
      <w:pPr>
        <w:pStyle w:val="DPOcontent"/>
        <w:rPr>
          <w:color w:val="000000"/>
          <w:szCs w:val="24"/>
        </w:rPr>
      </w:pPr>
      <w:r w:rsidRPr="002E1077">
        <w:rPr>
          <w:color w:val="000000"/>
          <w:szCs w:val="24"/>
        </w:rPr>
        <w:t>Our main trading/postal address:</w:t>
      </w:r>
    </w:p>
    <w:p w14:paraId="1D0683BA" w14:textId="155D625D" w:rsidR="00091C8A" w:rsidRPr="002E1077" w:rsidRDefault="00C93D01" w:rsidP="00091C8A">
      <w:pPr>
        <w:pStyle w:val="DPOcontent"/>
        <w:rPr>
          <w:color w:val="FF0000"/>
          <w:szCs w:val="24"/>
        </w:rPr>
      </w:pPr>
      <w:r>
        <w:rPr>
          <w:color w:val="FF0000"/>
          <w:szCs w:val="24"/>
        </w:rPr>
        <w:t>20-22 Wenlock Rd, London, N1 7GU.</w:t>
      </w:r>
    </w:p>
    <w:p w14:paraId="1DF8476C" w14:textId="3B7619FE" w:rsidR="00091C8A" w:rsidRPr="002E1077" w:rsidRDefault="00C93D01" w:rsidP="00091C8A">
      <w:pPr>
        <w:pStyle w:val="DPOcontent"/>
        <w:rPr>
          <w:color w:val="FF0000"/>
          <w:szCs w:val="24"/>
          <w:lang w:val="fr-FR"/>
        </w:rPr>
      </w:pPr>
      <w:proofErr w:type="spellStart"/>
      <w:r>
        <w:rPr>
          <w:color w:val="FF0000"/>
          <w:szCs w:val="24"/>
          <w:lang w:val="fr-FR"/>
        </w:rPr>
        <w:t>Telephone</w:t>
      </w:r>
      <w:proofErr w:type="spellEnd"/>
      <w:r>
        <w:rPr>
          <w:color w:val="FF0000"/>
          <w:szCs w:val="24"/>
          <w:lang w:val="fr-FR"/>
        </w:rPr>
        <w:t> : 020 8088 8016</w:t>
      </w:r>
    </w:p>
    <w:p w14:paraId="58D8AD56" w14:textId="42984267" w:rsidR="00091C8A" w:rsidRPr="002E1077" w:rsidRDefault="00091C8A" w:rsidP="00091C8A">
      <w:pPr>
        <w:pStyle w:val="DPOcontent"/>
        <w:rPr>
          <w:color w:val="FF0000"/>
          <w:szCs w:val="24"/>
          <w:lang w:val="fr-FR"/>
        </w:rPr>
      </w:pPr>
      <w:r w:rsidRPr="002E1077">
        <w:rPr>
          <w:color w:val="FF0000"/>
          <w:szCs w:val="24"/>
          <w:lang w:val="fr-FR"/>
        </w:rPr>
        <w:t>[</w:t>
      </w:r>
      <w:proofErr w:type="gramStart"/>
      <w:r w:rsidRPr="002E1077">
        <w:rPr>
          <w:color w:val="FF0000"/>
          <w:szCs w:val="24"/>
          <w:lang w:val="fr-FR"/>
        </w:rPr>
        <w:t>Email:</w:t>
      </w:r>
      <w:proofErr w:type="gramEnd"/>
      <w:r w:rsidRPr="002E1077">
        <w:rPr>
          <w:color w:val="FF0000"/>
          <w:szCs w:val="24"/>
          <w:lang w:val="fr-FR"/>
        </w:rPr>
        <w:t xml:space="preserve"> </w:t>
      </w:r>
      <w:r w:rsidR="00C93D01">
        <w:rPr>
          <w:color w:val="FF0000"/>
          <w:szCs w:val="24"/>
          <w:lang w:val="fr-FR"/>
        </w:rPr>
        <w:t>transport@redgiantrecruitment.com</w:t>
      </w:r>
    </w:p>
    <w:p w14:paraId="0B7E9170" w14:textId="77777777" w:rsidR="00091C8A" w:rsidRPr="000D5F44" w:rsidRDefault="00091C8A" w:rsidP="00091C8A">
      <w:pPr>
        <w:pStyle w:val="DPOcontent"/>
        <w:rPr>
          <w:szCs w:val="24"/>
        </w:rPr>
      </w:pPr>
      <w:r w:rsidRPr="000D5F44">
        <w:rPr>
          <w:szCs w:val="24"/>
        </w:rPr>
        <w:t xml:space="preserve">Our Data Protection Officer is: </w:t>
      </w:r>
    </w:p>
    <w:p w14:paraId="707B5074" w14:textId="13E32245" w:rsidR="00091C8A" w:rsidRDefault="00C93D01" w:rsidP="00091C8A">
      <w:pPr>
        <w:pStyle w:val="DPOcontent"/>
      </w:pPr>
      <w:r>
        <w:rPr>
          <w:color w:val="FF0000"/>
          <w:szCs w:val="24"/>
        </w:rPr>
        <w:t>Mr. Rob Nathan</w:t>
      </w:r>
    </w:p>
    <w:p w14:paraId="0C295A9E" w14:textId="77777777" w:rsidR="00C93D01" w:rsidRDefault="00C93D01" w:rsidP="00E34E8D">
      <w:pPr>
        <w:pStyle w:val="Heading1"/>
      </w:pPr>
    </w:p>
    <w:p w14:paraId="0F0B0EFF" w14:textId="0BA676D4" w:rsidR="00E34E8D" w:rsidRPr="00E34E8D" w:rsidRDefault="00091C8A" w:rsidP="00E34E8D">
      <w:pPr>
        <w:pStyle w:val="Heading1"/>
      </w:pPr>
      <w:r>
        <w:t>2</w:t>
      </w:r>
      <w:r w:rsidR="00E34E8D" w:rsidRPr="00E34E8D">
        <w:t>.</w:t>
      </w:r>
      <w:r w:rsidR="00E34E8D">
        <w:t xml:space="preserve"> </w:t>
      </w:r>
      <w:r w:rsidR="00E34E8D">
        <w:t>THE INFORMATION WE COLLECT AND WHEN</w:t>
      </w:r>
    </w:p>
    <w:p w14:paraId="31CD6982" w14:textId="71FC4689" w:rsidR="00E34E8D" w:rsidRDefault="00A016D2" w:rsidP="00E34E8D">
      <w:pPr>
        <w:pStyle w:val="DPOcontent"/>
      </w:pPr>
      <w:r>
        <w:t>Red Giant Recruitment Ltd</w:t>
      </w:r>
      <w:r w:rsidR="00E34E8D">
        <w:t xml:space="preserve"> only collect personal information that we know we will genuinely use and in accordance with </w:t>
      </w:r>
      <w:r>
        <w:rPr>
          <w:color w:val="FF0000"/>
        </w:rPr>
        <w:t>GDPR Regulations</w:t>
      </w:r>
      <w:r w:rsidR="00E34E8D" w:rsidRPr="0049772C">
        <w:rPr>
          <w:color w:val="FF0000"/>
        </w:rPr>
        <w:t xml:space="preserve">.  </w:t>
      </w:r>
      <w:r w:rsidR="00E34E8D">
        <w:t xml:space="preserve">The type of personal information that we will collect about you, and you voluntarily provide to us on this </w:t>
      </w:r>
      <w:r>
        <w:rPr>
          <w:color w:val="FF0000"/>
        </w:rPr>
        <w:t>website</w:t>
      </w:r>
      <w:r w:rsidR="00E34E8D" w:rsidRPr="0049772C">
        <w:rPr>
          <w:color w:val="FF0000"/>
        </w:rPr>
        <w:t xml:space="preserve"> </w:t>
      </w:r>
      <w:r w:rsidR="00E34E8D">
        <w:t xml:space="preserve">may include some or </w:t>
      </w:r>
      <w:proofErr w:type="gramStart"/>
      <w:r w:rsidR="00091C8A">
        <w:t>all</w:t>
      </w:r>
      <w:r w:rsidR="00E34E8D">
        <w:t xml:space="preserve"> </w:t>
      </w:r>
      <w:r w:rsidR="00091C8A">
        <w:t>of</w:t>
      </w:r>
      <w:proofErr w:type="gramEnd"/>
      <w:r w:rsidR="00091C8A">
        <w:t xml:space="preserve"> </w:t>
      </w:r>
      <w:r w:rsidR="00E34E8D">
        <w:t>the following:</w:t>
      </w:r>
    </w:p>
    <w:p w14:paraId="305560F7" w14:textId="7B48CBE2" w:rsidR="00E34E8D" w:rsidRPr="0049772C" w:rsidRDefault="00E34E8D" w:rsidP="00A016D2">
      <w:pPr>
        <w:pStyle w:val="DPOcontent"/>
        <w:ind w:left="0"/>
        <w:rPr>
          <w:color w:val="FF0000"/>
        </w:rPr>
      </w:pPr>
    </w:p>
    <w:p w14:paraId="5675BB2C" w14:textId="77777777" w:rsidR="00E34E8D" w:rsidRDefault="00E34E8D" w:rsidP="00E34E8D">
      <w:pPr>
        <w:pStyle w:val="DPOcontent"/>
      </w:pPr>
      <w:r>
        <w:t>•</w:t>
      </w:r>
      <w:r>
        <w:tab/>
        <w:t>Your name</w:t>
      </w:r>
    </w:p>
    <w:p w14:paraId="7D9A5FD9" w14:textId="77777777" w:rsidR="00E34E8D" w:rsidRDefault="00E34E8D" w:rsidP="00E34E8D">
      <w:pPr>
        <w:pStyle w:val="DPOcontent"/>
      </w:pPr>
      <w:r>
        <w:t>•</w:t>
      </w:r>
      <w:r>
        <w:tab/>
        <w:t>Address</w:t>
      </w:r>
    </w:p>
    <w:p w14:paraId="265BF202" w14:textId="77777777" w:rsidR="00E34E8D" w:rsidRDefault="00E34E8D" w:rsidP="00E34E8D">
      <w:pPr>
        <w:pStyle w:val="DPOcontent"/>
      </w:pPr>
      <w:r>
        <w:t>•</w:t>
      </w:r>
      <w:r>
        <w:tab/>
        <w:t>Telephone number(s)</w:t>
      </w:r>
    </w:p>
    <w:p w14:paraId="305FF90A" w14:textId="77777777" w:rsidR="00E34E8D" w:rsidRDefault="00E34E8D" w:rsidP="00E34E8D">
      <w:pPr>
        <w:pStyle w:val="DPOcontent"/>
      </w:pPr>
      <w:r>
        <w:t>•</w:t>
      </w:r>
      <w:r>
        <w:tab/>
        <w:t>Email address</w:t>
      </w:r>
    </w:p>
    <w:p w14:paraId="2126A7B5" w14:textId="1DA2812E" w:rsidR="00E34E8D" w:rsidRDefault="00A016D2" w:rsidP="00E34E8D">
      <w:pPr>
        <w:pStyle w:val="DPOcontent"/>
      </w:pPr>
      <w:r>
        <w:t>Red Giant Recruitment Ltd</w:t>
      </w:r>
      <w:r w:rsidR="00E34E8D">
        <w:t>, in further dealings with you, extend this personal information to include your address, purchases, services used, and subscriptions, records of conversations and agreements</w:t>
      </w:r>
      <w:r w:rsidR="00E34E8D" w:rsidRPr="0049772C">
        <w:rPr>
          <w:color w:val="FF0000"/>
        </w:rPr>
        <w:t>.</w:t>
      </w:r>
    </w:p>
    <w:p w14:paraId="62FC8C17" w14:textId="29B310FC" w:rsidR="00E34E8D" w:rsidRDefault="00E34E8D" w:rsidP="00E34E8D">
      <w:pPr>
        <w:pStyle w:val="DPOcontent"/>
      </w:pPr>
      <w:r>
        <w:t>•</w:t>
      </w:r>
      <w:r w:rsidR="00A016D2">
        <w:t xml:space="preserve"> </w:t>
      </w:r>
      <w:r>
        <w:t xml:space="preserve">You are under no statutory or contractual requirement or obligation to provide us with your personal information; however, we require at least the information above </w:t>
      </w:r>
      <w:proofErr w:type="gramStart"/>
      <w:r>
        <w:t>in order for</w:t>
      </w:r>
      <w:proofErr w:type="gramEnd"/>
      <w:r>
        <w:t xml:space="preserve"> us to deal with you as a </w:t>
      </w:r>
      <w:r w:rsidR="00A016D2">
        <w:rPr>
          <w:color w:val="FF0000"/>
        </w:rPr>
        <w:t xml:space="preserve">candidate </w:t>
      </w:r>
      <w:r>
        <w:t>in an efficient and effective manner.</w:t>
      </w:r>
    </w:p>
    <w:p w14:paraId="0D97372F" w14:textId="69DAEFF3" w:rsidR="00E34E8D" w:rsidRDefault="00E34E8D" w:rsidP="00E34E8D">
      <w:pPr>
        <w:pStyle w:val="DPOcontent"/>
      </w:pPr>
      <w:r>
        <w:t>•</w:t>
      </w:r>
      <w:r>
        <w:tab/>
        <w:t xml:space="preserve">The legal basis for processing your data is based on </w:t>
      </w:r>
      <w:r w:rsidRPr="0049772C">
        <w:rPr>
          <w:color w:val="FF0000"/>
        </w:rPr>
        <w:t>your vital interest/our legitimate interest</w:t>
      </w:r>
      <w:r w:rsidR="00A016D2">
        <w:rPr>
          <w:color w:val="FF0000"/>
        </w:rPr>
        <w:t xml:space="preserve"> </w:t>
      </w:r>
      <w:r>
        <w:t xml:space="preserve">that we will have </w:t>
      </w:r>
      <w:r w:rsidR="00A016D2">
        <w:rPr>
          <w:color w:val="FF0000"/>
        </w:rPr>
        <w:t xml:space="preserve">requested </w:t>
      </w:r>
      <w:r>
        <w:t xml:space="preserve">at the point the information was initially provided, therefore </w:t>
      </w:r>
      <w:r w:rsidR="00CD309D">
        <w:t>Red Giant Recruitment Ltd</w:t>
      </w:r>
      <w:r>
        <w:t xml:space="preserve"> </w:t>
      </w:r>
      <w:r w:rsidR="00CD309D">
        <w:t xml:space="preserve">will </w:t>
      </w:r>
      <w:r>
        <w:t xml:space="preserve">not store, process or transfer your data unless we have an appropriate lawful reason to do so. </w:t>
      </w:r>
    </w:p>
    <w:p w14:paraId="4FD8170B" w14:textId="77777777" w:rsidR="00E34E8D" w:rsidRDefault="00E34E8D" w:rsidP="00E34E8D"/>
    <w:p w14:paraId="7D06D7E5" w14:textId="77777777" w:rsidR="00E34E8D" w:rsidRDefault="00E34E8D" w:rsidP="00E34E8D"/>
    <w:p w14:paraId="6536A191" w14:textId="77777777" w:rsidR="00A016D2" w:rsidRDefault="00A016D2" w:rsidP="00E34E8D">
      <w:pPr>
        <w:pStyle w:val="Heading1"/>
      </w:pPr>
      <w:bookmarkStart w:id="3" w:name="_Toc123820350"/>
    </w:p>
    <w:p w14:paraId="78B16A5A" w14:textId="77777777" w:rsidR="00CD309D" w:rsidRDefault="00CD309D" w:rsidP="00CD309D"/>
    <w:p w14:paraId="37F54198" w14:textId="77777777" w:rsidR="00CD309D" w:rsidRPr="00CD309D" w:rsidRDefault="00CD309D" w:rsidP="00CD309D"/>
    <w:p w14:paraId="0F8F4CAF" w14:textId="77777777" w:rsidR="00CD309D" w:rsidRDefault="00CD309D" w:rsidP="00E34E8D">
      <w:pPr>
        <w:pStyle w:val="Heading1"/>
      </w:pPr>
    </w:p>
    <w:p w14:paraId="668C0475" w14:textId="43735188" w:rsidR="00E34E8D" w:rsidRDefault="00091C8A" w:rsidP="00E34E8D">
      <w:pPr>
        <w:pStyle w:val="Heading1"/>
      </w:pPr>
      <w:r>
        <w:t>3</w:t>
      </w:r>
      <w:r w:rsidR="00E34E8D">
        <w:t xml:space="preserve">. </w:t>
      </w:r>
      <w:r w:rsidR="00E34E8D">
        <w:t>HOW WE USE YOUR INFORMATION</w:t>
      </w:r>
      <w:bookmarkEnd w:id="3"/>
    </w:p>
    <w:p w14:paraId="5AD14EC1" w14:textId="10F22E94" w:rsidR="00E34E8D" w:rsidRPr="00B1169D" w:rsidRDefault="00E34E8D" w:rsidP="00E34E8D">
      <w:pPr>
        <w:pStyle w:val="bodybulletsDPO"/>
      </w:pPr>
      <w:r w:rsidRPr="00B1169D">
        <w:t xml:space="preserve">To contact you, following your enquiry, reply to any questions, suggestions, issues or complaints you have contacted us </w:t>
      </w:r>
      <w:r w:rsidR="00091C8A" w:rsidRPr="00B1169D">
        <w:t>about.</w:t>
      </w:r>
    </w:p>
    <w:p w14:paraId="2AC72AA4" w14:textId="6013A147" w:rsidR="00E34E8D" w:rsidRPr="00B1169D" w:rsidRDefault="00E34E8D" w:rsidP="00091C8A">
      <w:pPr>
        <w:pStyle w:val="bodybulletsDPO"/>
        <w:numPr>
          <w:ilvl w:val="0"/>
          <w:numId w:val="4"/>
        </w:numPr>
      </w:pPr>
      <w:r w:rsidRPr="00B1169D">
        <w:t xml:space="preserve">Make available our products and services to </w:t>
      </w:r>
      <w:r w:rsidR="00CD309D" w:rsidRPr="00B1169D">
        <w:t>you.</w:t>
      </w:r>
    </w:p>
    <w:p w14:paraId="14C6313A" w14:textId="208995CC" w:rsidR="00E34E8D" w:rsidRPr="00B1169D" w:rsidRDefault="00E34E8D" w:rsidP="00E34E8D">
      <w:pPr>
        <w:pStyle w:val="bodybulletsDPO"/>
      </w:pPr>
      <w:r w:rsidRPr="00B1169D">
        <w:t>For statistical analysis and to get feedback from you about our products, websites</w:t>
      </w:r>
      <w:r w:rsidR="00A016D2">
        <w:t xml:space="preserve"> </w:t>
      </w:r>
      <w:r w:rsidRPr="00B1169D">
        <w:t>and other services and activities.</w:t>
      </w:r>
    </w:p>
    <w:p w14:paraId="125B3F90" w14:textId="631ED9A5" w:rsidR="00E34E8D" w:rsidRPr="00B1169D" w:rsidRDefault="00E34E8D" w:rsidP="00E34E8D">
      <w:pPr>
        <w:pStyle w:val="bodybulletsDPO"/>
      </w:pPr>
      <w:r w:rsidRPr="00B1169D">
        <w:t>To power our security measures and services so you can safely access our website</w:t>
      </w:r>
      <w:r w:rsidR="00A016D2">
        <w:t>.</w:t>
      </w:r>
    </w:p>
    <w:p w14:paraId="51A22159" w14:textId="00796AB1" w:rsidR="00E34E8D" w:rsidRPr="00B1169D" w:rsidRDefault="00E34E8D" w:rsidP="00E34E8D">
      <w:pPr>
        <w:pStyle w:val="bodybulletsDPO"/>
      </w:pPr>
      <w:r w:rsidRPr="00B1169D">
        <w:t xml:space="preserve">Help us understand more about you as a </w:t>
      </w:r>
      <w:r w:rsidR="00A016D2">
        <w:t>candidate.</w:t>
      </w:r>
    </w:p>
    <w:p w14:paraId="53E62959" w14:textId="0075917F" w:rsidR="00E34E8D" w:rsidRPr="00B1169D" w:rsidRDefault="00E34E8D" w:rsidP="00E34E8D">
      <w:pPr>
        <w:pStyle w:val="bodybulletsDPO"/>
      </w:pPr>
      <w:r w:rsidRPr="00B1169D">
        <w:t>Contact you about products and services from us</w:t>
      </w:r>
      <w:r w:rsidR="00CD309D">
        <w:t>.</w:t>
      </w:r>
    </w:p>
    <w:p w14:paraId="3FCD2941" w14:textId="77777777" w:rsidR="00E34E8D" w:rsidRPr="00B1169D" w:rsidRDefault="00E34E8D" w:rsidP="00E34E8D">
      <w:pPr>
        <w:pStyle w:val="bodybulletsDPO"/>
      </w:pPr>
      <w:r w:rsidRPr="00B1169D">
        <w:t>Provide you with online advertising and promotions; and</w:t>
      </w:r>
    </w:p>
    <w:p w14:paraId="3CB467FF" w14:textId="77777777" w:rsidR="00E34E8D" w:rsidRDefault="00E34E8D" w:rsidP="00E34E8D">
      <w:pPr>
        <w:pStyle w:val="bodybulletsDPO"/>
      </w:pPr>
      <w:r w:rsidRPr="00B1169D">
        <w:t>Help answer your questions and solve any issues you have.</w:t>
      </w:r>
    </w:p>
    <w:p w14:paraId="643BC207" w14:textId="77777777" w:rsidR="00E34E8D" w:rsidRDefault="00E34E8D" w:rsidP="00E34E8D"/>
    <w:p w14:paraId="6E0E0531" w14:textId="6A0C0409" w:rsidR="00E34E8D" w:rsidRDefault="00091C8A" w:rsidP="00E34E8D">
      <w:pPr>
        <w:pStyle w:val="Heading1"/>
      </w:pPr>
      <w:bookmarkStart w:id="4" w:name="_Toc123820351"/>
      <w:r>
        <w:t>4</w:t>
      </w:r>
      <w:r w:rsidR="00E34E8D">
        <w:t xml:space="preserve">. </w:t>
      </w:r>
      <w:r w:rsidR="00E34E8D">
        <w:t>WHO WE MIGHT SHARE YOUR INFORMATION WITH</w:t>
      </w:r>
      <w:bookmarkEnd w:id="4"/>
    </w:p>
    <w:p w14:paraId="2AEA2901" w14:textId="549CB97F" w:rsidR="00E34E8D" w:rsidRPr="0060313F" w:rsidRDefault="00E34E8D" w:rsidP="00E34E8D">
      <w:pPr>
        <w:pStyle w:val="DPOcontent"/>
      </w:pPr>
      <w:r w:rsidRPr="00B1169D">
        <w:t>We may share your personal data with other organisations in the following circumstances:</w:t>
      </w:r>
    </w:p>
    <w:p w14:paraId="7433DD1B" w14:textId="77777777" w:rsidR="00E34E8D" w:rsidRPr="00B1169D" w:rsidRDefault="00E34E8D" w:rsidP="00E34E8D">
      <w:pPr>
        <w:pStyle w:val="bodybulletsDPO"/>
      </w:pPr>
      <w:r w:rsidRPr="00B1169D">
        <w:t xml:space="preserve">If the law or a public authority says we must share the personal </w:t>
      </w:r>
      <w:proofErr w:type="gramStart"/>
      <w:r w:rsidRPr="00B1169D">
        <w:t>data;</w:t>
      </w:r>
      <w:proofErr w:type="gramEnd"/>
    </w:p>
    <w:p w14:paraId="04B65B89" w14:textId="5BF4A4CF" w:rsidR="00E34E8D" w:rsidRPr="00547859" w:rsidRDefault="00E34E8D" w:rsidP="00E34E8D">
      <w:pPr>
        <w:pStyle w:val="bodybulletsDPO"/>
      </w:pPr>
      <w:r w:rsidRPr="00B1169D">
        <w:t xml:space="preserve">If we need to share personal data </w:t>
      </w:r>
      <w:proofErr w:type="gramStart"/>
      <w:r w:rsidRPr="00B1169D">
        <w:t>in order to</w:t>
      </w:r>
      <w:proofErr w:type="gramEnd"/>
      <w:r w:rsidRPr="00B1169D">
        <w:t xml:space="preserve"> establish, exercise or defend our legal rights</w:t>
      </w:r>
      <w:r w:rsidR="00CD309D">
        <w:t>.</w:t>
      </w:r>
    </w:p>
    <w:p w14:paraId="1BF13F76" w14:textId="77777777" w:rsidR="00E34E8D" w:rsidRPr="00CD309D" w:rsidRDefault="00E34E8D" w:rsidP="00E34E8D">
      <w:pPr>
        <w:pStyle w:val="bodybulletsDPO"/>
        <w:rPr>
          <w:color w:val="000000" w:themeColor="text1"/>
          <w:lang w:eastAsia="en-GB"/>
        </w:rPr>
      </w:pPr>
      <w:r w:rsidRPr="00CD309D">
        <w:rPr>
          <w:color w:val="000000" w:themeColor="text1"/>
          <w:lang w:eastAsia="en-GB"/>
        </w:rPr>
        <w:t>We will not share your information with any third parties for the purposes of direct marketing.</w:t>
      </w:r>
    </w:p>
    <w:p w14:paraId="111C5215" w14:textId="4EA16DE3" w:rsidR="00E34E8D" w:rsidRDefault="00CD309D" w:rsidP="00E34E8D">
      <w:pPr>
        <w:pStyle w:val="bodybulletsDPO"/>
        <w:rPr>
          <w:lang w:eastAsia="en-GB"/>
        </w:rPr>
      </w:pPr>
      <w:r>
        <w:t>Red Giant Recruitment Ltd</w:t>
      </w:r>
      <w:r w:rsidR="00E34E8D" w:rsidRPr="00CB49DF">
        <w:rPr>
          <w:lang w:eastAsia="en-GB"/>
        </w:rPr>
        <w:t xml:space="preserve"> use data processors who are third parties </w:t>
      </w:r>
      <w:r w:rsidR="00E34E8D">
        <w:rPr>
          <w:lang w:eastAsia="en-GB"/>
        </w:rPr>
        <w:t>to</w:t>
      </w:r>
      <w:r w:rsidR="00E34E8D" w:rsidRPr="00CB49DF">
        <w:rPr>
          <w:lang w:eastAsia="en-GB"/>
        </w:rPr>
        <w:t xml:space="preserve"> provide elements of services for us. We have Data Process</w:t>
      </w:r>
      <w:r w:rsidR="00E34E8D">
        <w:rPr>
          <w:lang w:eastAsia="en-GB"/>
        </w:rPr>
        <w:t>ing</w:t>
      </w:r>
      <w:r w:rsidR="00E34E8D" w:rsidRPr="00CB49DF">
        <w:rPr>
          <w:lang w:eastAsia="en-GB"/>
        </w:rPr>
        <w:t xml:space="preserve"> Agreements in place with our data processors. This means that they </w:t>
      </w:r>
      <w:r w:rsidR="00E34E8D">
        <w:rPr>
          <w:lang w:eastAsia="en-GB"/>
        </w:rPr>
        <w:t>are only able to process</w:t>
      </w:r>
      <w:r w:rsidR="00E34E8D" w:rsidRPr="00CB49DF">
        <w:rPr>
          <w:lang w:eastAsia="en-GB"/>
        </w:rPr>
        <w:t xml:space="preserve"> your personal information </w:t>
      </w:r>
      <w:r w:rsidR="00E34E8D">
        <w:rPr>
          <w:lang w:eastAsia="en-GB"/>
        </w:rPr>
        <w:t>under our strict instructions</w:t>
      </w:r>
      <w:r w:rsidR="00E34E8D" w:rsidRPr="00CB49DF">
        <w:rPr>
          <w:lang w:eastAsia="en-GB"/>
        </w:rPr>
        <w:t xml:space="preserve">. They </w:t>
      </w:r>
      <w:r w:rsidR="00E34E8D">
        <w:rPr>
          <w:lang w:eastAsia="en-GB"/>
        </w:rPr>
        <w:t>may only</w:t>
      </w:r>
      <w:r w:rsidR="00E34E8D" w:rsidRPr="00CB49DF">
        <w:rPr>
          <w:lang w:eastAsia="en-GB"/>
        </w:rPr>
        <w:t xml:space="preserve"> share your personal information with </w:t>
      </w:r>
      <w:r w:rsidR="00E34E8D">
        <w:rPr>
          <w:lang w:eastAsia="en-GB"/>
        </w:rPr>
        <w:t>other</w:t>
      </w:r>
      <w:r w:rsidR="00E34E8D" w:rsidRPr="00CB49DF">
        <w:rPr>
          <w:lang w:eastAsia="en-GB"/>
        </w:rPr>
        <w:t xml:space="preserve"> organisation</w:t>
      </w:r>
      <w:r w:rsidR="00E34E8D">
        <w:rPr>
          <w:lang w:eastAsia="en-GB"/>
        </w:rPr>
        <w:t>s</w:t>
      </w:r>
      <w:r w:rsidR="00E34E8D" w:rsidRPr="00CB49DF">
        <w:rPr>
          <w:lang w:eastAsia="en-GB"/>
        </w:rPr>
        <w:t xml:space="preserve"> apart from us </w:t>
      </w:r>
      <w:r w:rsidR="00E34E8D">
        <w:rPr>
          <w:lang w:eastAsia="en-GB"/>
        </w:rPr>
        <w:t>if we have provided them with prior written consent for this sharing. In addition, these other organisations</w:t>
      </w:r>
      <w:r w:rsidR="00E34E8D" w:rsidRPr="00CB49DF">
        <w:rPr>
          <w:lang w:eastAsia="en-GB"/>
        </w:rPr>
        <w:t xml:space="preserve"> must comply with our Data</w:t>
      </w:r>
      <w:r>
        <w:rPr>
          <w:lang w:eastAsia="en-GB"/>
        </w:rPr>
        <w:t xml:space="preserve"> </w:t>
      </w:r>
      <w:r w:rsidR="00E34E8D" w:rsidRPr="00CB49DF">
        <w:rPr>
          <w:lang w:eastAsia="en-GB"/>
        </w:rPr>
        <w:t>Process</w:t>
      </w:r>
      <w:r w:rsidR="00E34E8D">
        <w:rPr>
          <w:lang w:eastAsia="en-GB"/>
        </w:rPr>
        <w:t>ing</w:t>
      </w:r>
      <w:r>
        <w:rPr>
          <w:lang w:eastAsia="en-GB"/>
        </w:rPr>
        <w:t xml:space="preserve"> </w:t>
      </w:r>
      <w:r w:rsidR="00E34E8D" w:rsidRPr="00CB49DF">
        <w:rPr>
          <w:lang w:eastAsia="en-GB"/>
        </w:rPr>
        <w:t>Agreement. They will hold your personal data securely and retain it for the period we instruct. </w:t>
      </w:r>
    </w:p>
    <w:p w14:paraId="6969EA59" w14:textId="759D71A6" w:rsidR="00E34E8D" w:rsidRDefault="00E34E8D" w:rsidP="00E34E8D">
      <w:pPr>
        <w:pStyle w:val="DPOcontent"/>
        <w:rPr>
          <w:color w:val="FF0000"/>
        </w:rPr>
      </w:pPr>
    </w:p>
    <w:p w14:paraId="2AC45723" w14:textId="2E0E3437" w:rsidR="00E34E8D" w:rsidRDefault="00E34E8D" w:rsidP="00E34E8D">
      <w:pPr>
        <w:pStyle w:val="Heading1"/>
      </w:pPr>
      <w:bookmarkStart w:id="5" w:name="_Toc123820353"/>
      <w:r>
        <w:t xml:space="preserve">5. </w:t>
      </w:r>
      <w:r>
        <w:t>YOUR RIGHTS OVER YOUR INFORMATION</w:t>
      </w:r>
      <w:bookmarkEnd w:id="5"/>
    </w:p>
    <w:p w14:paraId="494FB427" w14:textId="3DC94095" w:rsidR="00E34E8D" w:rsidRDefault="00CD309D" w:rsidP="00E34E8D">
      <w:pPr>
        <w:pStyle w:val="Heading2"/>
      </w:pPr>
      <w:r>
        <w:t xml:space="preserve">5.1 </w:t>
      </w:r>
      <w:r w:rsidR="00E34E8D">
        <w:t>th</w:t>
      </w:r>
      <w:r w:rsidR="00E34E8D" w:rsidRPr="0049772C">
        <w:t xml:space="preserve">e right to be informed about our collection and use of personal </w:t>
      </w:r>
      <w:proofErr w:type="gramStart"/>
      <w:r w:rsidR="00E34E8D" w:rsidRPr="0049772C">
        <w:t>data</w:t>
      </w:r>
      <w:proofErr w:type="gramEnd"/>
    </w:p>
    <w:p w14:paraId="11BF1F3A" w14:textId="77777777" w:rsidR="00E34E8D" w:rsidRDefault="00E34E8D" w:rsidP="00E34E8D">
      <w:pPr>
        <w:pStyle w:val="DPOcontent"/>
      </w:pPr>
      <w:r w:rsidRPr="0049772C">
        <w:t xml:space="preserve">You have the right to be informed about the collection and use of your personal data. We ensure we do this </w:t>
      </w:r>
      <w:r>
        <w:t>by providing you with this Privacy Notice</w:t>
      </w:r>
      <w:r w:rsidRPr="0049772C">
        <w:t xml:space="preserve">. </w:t>
      </w:r>
      <w:r>
        <w:t>This Notice is</w:t>
      </w:r>
      <w:r w:rsidRPr="0049772C">
        <w:t xml:space="preserve"> regularly reviewed and updated to ensure </w:t>
      </w:r>
      <w:r>
        <w:t>it</w:t>
      </w:r>
      <w:r w:rsidRPr="0049772C">
        <w:t xml:space="preserve"> accurate</w:t>
      </w:r>
      <w:r>
        <w:t>ly</w:t>
      </w:r>
      <w:r w:rsidRPr="0049772C">
        <w:t xml:space="preserve"> reflect</w:t>
      </w:r>
      <w:r>
        <w:t>s</w:t>
      </w:r>
      <w:r w:rsidRPr="0049772C">
        <w:t xml:space="preserve"> our data processing activities.</w:t>
      </w:r>
    </w:p>
    <w:p w14:paraId="6C1DAC7D" w14:textId="70DEA422" w:rsidR="00E34E8D" w:rsidRDefault="00CD309D" w:rsidP="00E34E8D">
      <w:pPr>
        <w:pStyle w:val="Heading2"/>
      </w:pPr>
      <w:r>
        <w:t xml:space="preserve">5.2 </w:t>
      </w:r>
      <w:r w:rsidR="00E34E8D" w:rsidRPr="0049772C">
        <w:t>Right to Access Your Personal Information</w:t>
      </w:r>
    </w:p>
    <w:p w14:paraId="496F2EFF" w14:textId="77777777" w:rsidR="00E34E8D" w:rsidRPr="00B1169D" w:rsidRDefault="00E34E8D" w:rsidP="00E34E8D">
      <w:pPr>
        <w:pStyle w:val="DPOcontent"/>
      </w:pPr>
      <w:r w:rsidRPr="00B1169D">
        <w:t>You have the right to access the personal information that we hold about you in many circumstances, by making a request. This is sometimes termed</w:t>
      </w:r>
      <w:r>
        <w:t xml:space="preserve"> a</w:t>
      </w:r>
      <w:r w:rsidRPr="00B1169D">
        <w:t xml:space="preserve"> ‘</w:t>
      </w:r>
      <w:r>
        <w:t xml:space="preserve">Data </w:t>
      </w:r>
      <w:r w:rsidRPr="00B1169D">
        <w:t xml:space="preserve">Subject Access Request’. If we agree that we are obliged to provide personal information to you (or someone else on your behalf), we will provide it to you or them free of charge and </w:t>
      </w:r>
      <w:r>
        <w:t xml:space="preserve">we will </w:t>
      </w:r>
      <w:r w:rsidRPr="00EA17A2">
        <w:t xml:space="preserve">respond without delay and within one </w:t>
      </w:r>
      <w:r>
        <w:t xml:space="preserve">calendar </w:t>
      </w:r>
      <w:r w:rsidRPr="00EA17A2">
        <w:t xml:space="preserve">month of receipt of </w:t>
      </w:r>
      <w:r>
        <w:t>your</w:t>
      </w:r>
      <w:r w:rsidRPr="00EA17A2">
        <w:t xml:space="preserve"> request</w:t>
      </w:r>
      <w:r w:rsidRPr="00B1169D">
        <w:t>.</w:t>
      </w:r>
    </w:p>
    <w:p w14:paraId="496AC294" w14:textId="77777777" w:rsidR="00E34E8D" w:rsidRPr="00B1169D" w:rsidRDefault="00E34E8D" w:rsidP="00E34E8D">
      <w:pPr>
        <w:pStyle w:val="DPOcontent"/>
      </w:pPr>
      <w:r w:rsidRPr="00B1169D">
        <w:t xml:space="preserve">We </w:t>
      </w:r>
      <w:r>
        <w:t>may</w:t>
      </w:r>
      <w:r w:rsidRPr="00B1169D">
        <w:t xml:space="preserve"> ask for proof of identity and sufficient information about your interactions with us </w:t>
      </w:r>
      <w:r>
        <w:t xml:space="preserve">so </w:t>
      </w:r>
      <w:r w:rsidRPr="00B1169D">
        <w:t>that we can locate your personal information.</w:t>
      </w:r>
      <w:r>
        <w:t xml:space="preserve"> Please note that the time limit for fulfilling your request does not start until we have been able to verify your identity.</w:t>
      </w:r>
    </w:p>
    <w:p w14:paraId="1FB78EB8" w14:textId="77777777" w:rsidR="00E34E8D" w:rsidRPr="00B1169D" w:rsidRDefault="00E34E8D" w:rsidP="00E34E8D">
      <w:pPr>
        <w:pStyle w:val="DPOcontent"/>
      </w:pPr>
      <w:r w:rsidRPr="00B1169D">
        <w:t>If you would like to exercise this right, please contact us as set out below.</w:t>
      </w:r>
    </w:p>
    <w:p w14:paraId="5FEAF259" w14:textId="77777777" w:rsidR="00E34E8D" w:rsidRPr="0049772C" w:rsidRDefault="00E34E8D" w:rsidP="00E34E8D">
      <w:pPr>
        <w:pStyle w:val="sectiontitlemi"/>
      </w:pPr>
    </w:p>
    <w:p w14:paraId="53602170" w14:textId="34457FB2" w:rsidR="00E34E8D" w:rsidRDefault="00CD309D" w:rsidP="00E34E8D">
      <w:pPr>
        <w:pStyle w:val="Heading2"/>
      </w:pPr>
      <w:r>
        <w:t xml:space="preserve">5.3 </w:t>
      </w:r>
      <w:r w:rsidR="00E34E8D" w:rsidRPr="0049772C">
        <w:t xml:space="preserve">Right to </w:t>
      </w:r>
      <w:r w:rsidR="00E34E8D">
        <w:t>rectification of</w:t>
      </w:r>
      <w:r w:rsidR="00E34E8D" w:rsidRPr="0049772C">
        <w:t xml:space="preserve"> Your Personal Information</w:t>
      </w:r>
    </w:p>
    <w:p w14:paraId="29EFAF1D" w14:textId="77777777" w:rsidR="00E34E8D" w:rsidRDefault="00E34E8D" w:rsidP="00E34E8D">
      <w:pPr>
        <w:pStyle w:val="DPOcontent"/>
      </w:pPr>
      <w:r>
        <w:t>If any of the personal information we hold about you is inaccurate, incomplete or out of date, you may ask us to correct it.</w:t>
      </w:r>
    </w:p>
    <w:p w14:paraId="6B1DB4D0" w14:textId="77777777" w:rsidR="00E34E8D" w:rsidRPr="0049772C" w:rsidRDefault="00E34E8D" w:rsidP="00E34E8D">
      <w:pPr>
        <w:pStyle w:val="DPOcontent"/>
      </w:pPr>
      <w:r>
        <w:t>If you would like to exercise this right, please contact us as set out below.</w:t>
      </w:r>
    </w:p>
    <w:p w14:paraId="6DAE8220" w14:textId="53CFF5F0" w:rsidR="00E34E8D" w:rsidRDefault="00CD309D" w:rsidP="00E34E8D">
      <w:pPr>
        <w:pStyle w:val="Heading2"/>
      </w:pPr>
      <w:r>
        <w:t xml:space="preserve">5.4 </w:t>
      </w:r>
      <w:r w:rsidR="00E34E8D" w:rsidRPr="0049772C">
        <w:t>Right to Stop or Limit Our Processing of Your Data</w:t>
      </w:r>
    </w:p>
    <w:p w14:paraId="570FE007" w14:textId="542905AB" w:rsidR="00E34E8D" w:rsidRPr="0049772C" w:rsidRDefault="00E34E8D" w:rsidP="00E34E8D">
      <w:pPr>
        <w:pStyle w:val="DPOcontent"/>
      </w:pPr>
      <w:r>
        <w:t xml:space="preserve">You have the right to object to us processing your personal information for </w:t>
      </w:r>
      <w:proofErr w:type="gramStart"/>
      <w:r>
        <w:t>particular purposes</w:t>
      </w:r>
      <w:proofErr w:type="gramEnd"/>
      <w:r>
        <w:t>, to have your information deleted if we are keeping it too long, or have its processing restricted in certain circumstances.</w:t>
      </w:r>
      <w:r w:rsidR="00CD309D">
        <w:t xml:space="preserve">  </w:t>
      </w:r>
      <w:proofErr w:type="gramStart"/>
      <w:r>
        <w:t>If</w:t>
      </w:r>
      <w:proofErr w:type="gramEnd"/>
      <w:r>
        <w:t xml:space="preserve"> you would like to exercise this right, please contact us as set out below.</w:t>
      </w:r>
    </w:p>
    <w:p w14:paraId="1712408A" w14:textId="4B14DBDB" w:rsidR="00E34E8D" w:rsidRDefault="00CD309D" w:rsidP="00E34E8D">
      <w:pPr>
        <w:pStyle w:val="Heading2"/>
      </w:pPr>
      <w:r>
        <w:lastRenderedPageBreak/>
        <w:t xml:space="preserve">5.5 </w:t>
      </w:r>
      <w:r w:rsidR="00E34E8D" w:rsidRPr="0049772C">
        <w:t>Right to Erasure</w:t>
      </w:r>
    </w:p>
    <w:p w14:paraId="3242B95D" w14:textId="77777777" w:rsidR="00E34E8D" w:rsidRDefault="00E34E8D" w:rsidP="00E34E8D">
      <w:pPr>
        <w:pStyle w:val="DPOcontent"/>
      </w:pPr>
      <w:r>
        <w:t xml:space="preserve">You </w:t>
      </w:r>
      <w:r w:rsidRPr="00EF594A">
        <w:t>have the right to have personal data erased. This is also known as the ‘right to be forgotten’. The right is not absolute and only applies in certain circumstances.</w:t>
      </w:r>
      <w:r>
        <w:t xml:space="preserve"> </w:t>
      </w:r>
    </w:p>
    <w:p w14:paraId="44CDE659" w14:textId="77777777" w:rsidR="00E34E8D" w:rsidRDefault="00E34E8D" w:rsidP="00E34E8D">
      <w:pPr>
        <w:pStyle w:val="DPOcontent"/>
      </w:pPr>
      <w:r w:rsidRPr="00B1169D">
        <w:t>If you would like to exercise this right, please contact us as set out below.</w:t>
      </w:r>
    </w:p>
    <w:p w14:paraId="2A0ABBB3" w14:textId="77777777" w:rsidR="00E34E8D" w:rsidRPr="0049772C" w:rsidRDefault="00E34E8D" w:rsidP="00E34E8D">
      <w:pPr>
        <w:pStyle w:val="sectiontitlemi"/>
      </w:pPr>
    </w:p>
    <w:p w14:paraId="78CF93EC" w14:textId="6DABF305" w:rsidR="00E34E8D" w:rsidRDefault="00CD309D" w:rsidP="00E34E8D">
      <w:pPr>
        <w:pStyle w:val="Heading2"/>
      </w:pPr>
      <w:r>
        <w:t xml:space="preserve">5.6 </w:t>
      </w:r>
      <w:r w:rsidR="00E34E8D" w:rsidRPr="0049772C">
        <w:t xml:space="preserve">Right to </w:t>
      </w:r>
      <w:r w:rsidR="00E34E8D">
        <w:t xml:space="preserve">data </w:t>
      </w:r>
      <w:r w:rsidR="00E34E8D" w:rsidRPr="0049772C">
        <w:t>Portability</w:t>
      </w:r>
    </w:p>
    <w:p w14:paraId="4E6AB307" w14:textId="77777777" w:rsidR="00E34E8D" w:rsidRDefault="00E34E8D" w:rsidP="00E34E8D">
      <w:pPr>
        <w:pStyle w:val="DPOcontent"/>
      </w:pPr>
      <w:r w:rsidRPr="00EF594A">
        <w:t>The right to</w:t>
      </w:r>
      <w:r>
        <w:t xml:space="preserve"> data</w:t>
      </w:r>
      <w:r w:rsidRPr="00EF594A">
        <w:t xml:space="preserve"> portability gives </w:t>
      </w:r>
      <w:r>
        <w:t>you</w:t>
      </w:r>
      <w:r w:rsidRPr="00EF594A">
        <w:t xml:space="preserve"> the right to receive personal data </w:t>
      </w:r>
      <w:r>
        <w:t>you</w:t>
      </w:r>
      <w:r w:rsidRPr="00EF594A">
        <w:t xml:space="preserve"> have provided to a controller in a structured, commonly used and </w:t>
      </w:r>
      <w:proofErr w:type="gramStart"/>
      <w:r w:rsidRPr="00EF594A">
        <w:t>machine readable</w:t>
      </w:r>
      <w:proofErr w:type="gramEnd"/>
      <w:r w:rsidRPr="00EF594A">
        <w:t xml:space="preserve"> format. It also gives them </w:t>
      </w:r>
      <w:r>
        <w:t>you the</w:t>
      </w:r>
      <w:r w:rsidRPr="00EF594A">
        <w:t xml:space="preserve"> right to request that a controller transmits this data directly to another controller.</w:t>
      </w:r>
    </w:p>
    <w:p w14:paraId="6E62FBC4" w14:textId="77777777" w:rsidR="00E34E8D" w:rsidRDefault="00E34E8D" w:rsidP="00E34E8D">
      <w:pPr>
        <w:pStyle w:val="DPOcontent"/>
      </w:pPr>
      <w:r w:rsidRPr="00B1169D">
        <w:t>If you would like to exercise this right, please contact us as set out below.</w:t>
      </w:r>
    </w:p>
    <w:p w14:paraId="66618171" w14:textId="77777777" w:rsidR="00E34E8D" w:rsidRPr="0049772C" w:rsidRDefault="00E34E8D" w:rsidP="00E34E8D">
      <w:pPr>
        <w:pStyle w:val="sectiontitlemi"/>
      </w:pPr>
    </w:p>
    <w:p w14:paraId="45AFB3FA" w14:textId="77777777" w:rsidR="00E34E8D" w:rsidRDefault="00E34E8D" w:rsidP="00E34E8D">
      <w:pPr>
        <w:pStyle w:val="Heading2"/>
      </w:pPr>
      <w:r w:rsidRPr="0049772C">
        <w:t>For more information about your privacy rights</w:t>
      </w:r>
    </w:p>
    <w:p w14:paraId="00985531" w14:textId="77777777" w:rsidR="00E34E8D" w:rsidRPr="00B1169D" w:rsidRDefault="00E34E8D" w:rsidP="00E34E8D">
      <w:pPr>
        <w:pStyle w:val="DPOcontent"/>
      </w:pPr>
      <w:r w:rsidRPr="00B1169D">
        <w:t xml:space="preserve">The Information Commissioner's Office (ICO) regulates data protection and privacy matters in the UK. They make a lot of information accessible to consumers on their website and they ensure that the registered details of all data controllers such as </w:t>
      </w:r>
      <w:proofErr w:type="gramStart"/>
      <w:r w:rsidRPr="0049772C">
        <w:t>ourselves</w:t>
      </w:r>
      <w:proofErr w:type="gramEnd"/>
      <w:r w:rsidRPr="0049772C">
        <w:t xml:space="preserve"> are available publicly. You can access them here </w:t>
      </w:r>
      <w:hyperlink r:id="rId9" w:history="1">
        <w:r w:rsidRPr="0049772C">
          <w:rPr>
            <w:rStyle w:val="Hyperlink"/>
            <w:rFonts w:cstheme="minorHAnsi"/>
          </w:rPr>
          <w:t>https://ico.org.uk/for-the-public</w:t>
        </w:r>
      </w:hyperlink>
      <w:r w:rsidRPr="0049772C">
        <w:t>.</w:t>
      </w:r>
    </w:p>
    <w:p w14:paraId="6F08E455" w14:textId="77777777" w:rsidR="00E34E8D" w:rsidRPr="00CB49DF" w:rsidRDefault="00E34E8D" w:rsidP="00E34E8D">
      <w:pPr>
        <w:pStyle w:val="DPOcontent"/>
        <w:rPr>
          <w:color w:val="000000"/>
          <w:szCs w:val="22"/>
        </w:rPr>
      </w:pPr>
      <w:r w:rsidRPr="00B1169D">
        <w:t>You can make a complaint to the ICO at any time about the way we use your information. However, we hope that you would consider raising any issue or complaint you have with us first. Your satisfaction is extremely important to us, and we will always do our very best to solve any problems you may have.</w:t>
      </w:r>
      <w:r>
        <w:t xml:space="preserve"> </w:t>
      </w:r>
    </w:p>
    <w:p w14:paraId="799145CD" w14:textId="77777777" w:rsidR="00E34E8D" w:rsidRPr="00CB49DF" w:rsidRDefault="00E34E8D" w:rsidP="00E34E8D">
      <w:pPr>
        <w:pStyle w:val="DPOcontent"/>
        <w:rPr>
          <w:color w:val="000000"/>
          <w:szCs w:val="22"/>
        </w:rPr>
      </w:pPr>
      <w:r w:rsidRPr="00B1169D">
        <w:t>You can make a complaint to the ICO at any time about the way we use your information. However, we hope that you would consider raising any issue or complaint you have with us first. Your satisfaction is extremely important to us, and we will always do our very best to solve any problems you may have.</w:t>
      </w:r>
      <w:r>
        <w:t xml:space="preserve"> </w:t>
      </w:r>
    </w:p>
    <w:p w14:paraId="4993E82C" w14:textId="77777777" w:rsidR="00CD309D" w:rsidRDefault="00CD309D" w:rsidP="00E34E8D">
      <w:pPr>
        <w:pStyle w:val="Heading1"/>
      </w:pPr>
      <w:bookmarkStart w:id="6" w:name="_Toc123820354"/>
    </w:p>
    <w:p w14:paraId="63AAE27A" w14:textId="77777777" w:rsidR="00CD309D" w:rsidRDefault="00CD309D" w:rsidP="00E34E8D">
      <w:pPr>
        <w:pStyle w:val="Heading1"/>
      </w:pPr>
    </w:p>
    <w:p w14:paraId="32B7607E" w14:textId="78006B13" w:rsidR="00E34E8D" w:rsidRPr="00CD309D" w:rsidRDefault="00E34E8D" w:rsidP="00CD309D">
      <w:pPr>
        <w:pStyle w:val="Heading1"/>
      </w:pPr>
      <w:r>
        <w:t xml:space="preserve">6. </w:t>
      </w:r>
      <w:r>
        <w:t>HOW LONG WE KEEP YOUR INFORMATION FOR</w:t>
      </w:r>
      <w:bookmarkEnd w:id="6"/>
    </w:p>
    <w:p w14:paraId="0762A2D9" w14:textId="2B322FD3" w:rsidR="00E34E8D" w:rsidRDefault="00E34E8D" w:rsidP="00E34E8D">
      <w:pPr>
        <w:rPr>
          <w:rFonts w:ascii="Ebrima" w:hAnsi="Ebrima" w:cstheme="minorBidi"/>
          <w:sz w:val="24"/>
          <w:szCs w:val="24"/>
        </w:rPr>
      </w:pPr>
      <w:r w:rsidRPr="00E34E8D">
        <w:rPr>
          <w:rFonts w:ascii="Ebrima" w:hAnsi="Ebrima" w:cstheme="minorBidi"/>
          <w:sz w:val="24"/>
          <w:szCs w:val="24"/>
        </w:rPr>
        <w:t xml:space="preserve">We retain a record of your personal information </w:t>
      </w:r>
      <w:r w:rsidR="00091C8A" w:rsidRPr="00E34E8D">
        <w:rPr>
          <w:rFonts w:ascii="Ebrima" w:hAnsi="Ebrima" w:cstheme="minorBidi"/>
          <w:sz w:val="24"/>
          <w:szCs w:val="24"/>
        </w:rPr>
        <w:t>to</w:t>
      </w:r>
      <w:r w:rsidRPr="00E34E8D">
        <w:rPr>
          <w:rFonts w:ascii="Ebrima" w:hAnsi="Ebrima" w:cstheme="minorBidi"/>
          <w:sz w:val="24"/>
          <w:szCs w:val="24"/>
        </w:rPr>
        <w:t xml:space="preserve"> provide you with a high quality and consistent service. We will always retain your personal information in accordance with the </w:t>
      </w:r>
      <w:r w:rsidR="00CD309D">
        <w:rPr>
          <w:rFonts w:ascii="Ebrima" w:hAnsi="Ebrima"/>
          <w:sz w:val="24"/>
          <w:szCs w:val="24"/>
        </w:rPr>
        <w:t>GDPR legislation</w:t>
      </w:r>
      <w:r w:rsidRPr="00E34E8D">
        <w:rPr>
          <w:rFonts w:ascii="Ebrima" w:hAnsi="Ebrima" w:cstheme="minorBidi"/>
          <w:color w:val="FF0000"/>
          <w:sz w:val="24"/>
          <w:szCs w:val="24"/>
        </w:rPr>
        <w:t xml:space="preserve"> </w:t>
      </w:r>
      <w:r w:rsidRPr="00E34E8D">
        <w:rPr>
          <w:rFonts w:ascii="Ebrima" w:hAnsi="Ebrima" w:cstheme="minorBidi"/>
          <w:sz w:val="24"/>
          <w:szCs w:val="24"/>
        </w:rPr>
        <w:t>and never retain your information for longer than is necessary. Unless otherwise required by law, your data will be stored for a period of</w:t>
      </w:r>
      <w:r w:rsidR="00CD309D">
        <w:rPr>
          <w:rFonts w:ascii="Ebrima" w:hAnsi="Ebrima" w:cstheme="minorBidi"/>
          <w:sz w:val="24"/>
          <w:szCs w:val="24"/>
        </w:rPr>
        <w:t xml:space="preserve"> 3 months after our last contact with you, </w:t>
      </w:r>
      <w:r w:rsidRPr="00E34E8D">
        <w:rPr>
          <w:rFonts w:ascii="Ebrima" w:hAnsi="Ebrima" w:cstheme="minorBidi"/>
          <w:sz w:val="24"/>
          <w:szCs w:val="24"/>
        </w:rPr>
        <w:t>at which point it will be deleted.</w:t>
      </w:r>
    </w:p>
    <w:p w14:paraId="7AB8E7E3" w14:textId="77777777" w:rsidR="00E34E8D" w:rsidRDefault="00E34E8D" w:rsidP="00E34E8D">
      <w:pPr>
        <w:rPr>
          <w:rFonts w:ascii="Ebrima" w:hAnsi="Ebrima" w:cstheme="minorBidi"/>
          <w:sz w:val="24"/>
          <w:szCs w:val="24"/>
        </w:rPr>
      </w:pPr>
    </w:p>
    <w:p w14:paraId="589BCD68" w14:textId="73327190" w:rsidR="00E34E8D" w:rsidRDefault="00E34E8D" w:rsidP="00E34E8D">
      <w:pPr>
        <w:pStyle w:val="Heading1"/>
      </w:pPr>
      <w:bookmarkStart w:id="7" w:name="_Toc123820355"/>
      <w:r>
        <w:t xml:space="preserve">7. </w:t>
      </w:r>
      <w:r>
        <w:t>GIVING YOUR REVIEWS AND SHARING YOUR THOUGHTS</w:t>
      </w:r>
      <w:bookmarkEnd w:id="7"/>
    </w:p>
    <w:p w14:paraId="6C23ED6A" w14:textId="21370529" w:rsidR="00E34E8D" w:rsidRPr="00B1169D" w:rsidRDefault="00E34E8D" w:rsidP="00E34E8D">
      <w:pPr>
        <w:pStyle w:val="DPOcontent"/>
      </w:pPr>
      <w:r w:rsidRPr="00B1169D">
        <w:t xml:space="preserve">When using our </w:t>
      </w:r>
      <w:r w:rsidR="00091C8A">
        <w:rPr>
          <w:color w:val="FF0000"/>
        </w:rPr>
        <w:t>website,</w:t>
      </w:r>
      <w:r w:rsidR="00CD309D">
        <w:rPr>
          <w:color w:val="FF0000"/>
        </w:rPr>
        <w:t xml:space="preserve"> </w:t>
      </w:r>
      <w:r w:rsidRPr="00B1169D">
        <w:t>you may be able to share information through social networks like Facebook and Twitter. For example, when you ‘like’, ‘share’ or review our Services. When doing this</w:t>
      </w:r>
      <w:r>
        <w:t>,</w:t>
      </w:r>
      <w:r w:rsidRPr="00B1169D">
        <w:t xml:space="preserve"> your personal information may be visible to the providers of those social networks</w:t>
      </w:r>
      <w:r>
        <w:t xml:space="preserve"> and/or</w:t>
      </w:r>
      <w:r w:rsidRPr="00B1169D">
        <w:t xml:space="preserve"> their other users. Please remember it is your responsibility to set appropriate privacy settings on your social network </w:t>
      </w:r>
      <w:r w:rsidR="00CD309D" w:rsidRPr="00B1169D">
        <w:t>accounts,</w:t>
      </w:r>
      <w:r w:rsidRPr="00B1169D">
        <w:t xml:space="preserve"> so you are comfortable with how your information is used and shared on them.</w:t>
      </w:r>
    </w:p>
    <w:p w14:paraId="3A178B7D" w14:textId="00599EA6" w:rsidR="00E34E8D" w:rsidRPr="0049772C" w:rsidRDefault="00E34E8D" w:rsidP="00E34E8D">
      <w:pPr>
        <w:pStyle w:val="Heading1"/>
      </w:pPr>
      <w:bookmarkStart w:id="8" w:name="_Toc123820356"/>
      <w:r>
        <w:t xml:space="preserve">8. </w:t>
      </w:r>
      <w:r>
        <w:t>SECURITY</w:t>
      </w:r>
      <w:bookmarkEnd w:id="8"/>
    </w:p>
    <w:p w14:paraId="344EFE5F" w14:textId="211B851C" w:rsidR="00E34E8D" w:rsidRPr="00B1169D" w:rsidRDefault="00E34E8D" w:rsidP="00E34E8D">
      <w:pPr>
        <w:pStyle w:val="DPOcontent"/>
      </w:pPr>
      <w:r w:rsidRPr="00B1169D">
        <w:t xml:space="preserve">Data security is of great importance to </w:t>
      </w:r>
      <w:r w:rsidR="00CD309D">
        <w:rPr>
          <w:color w:val="FF0000"/>
        </w:rPr>
        <w:t>Red Giant Recruitment Ltd</w:t>
      </w:r>
      <w:r w:rsidRPr="002E1077">
        <w:rPr>
          <w:color w:val="FF0000"/>
        </w:rPr>
        <w:t xml:space="preserve"> </w:t>
      </w:r>
      <w:r w:rsidRPr="00B1169D">
        <w:t xml:space="preserve">and to protect your </w:t>
      </w:r>
      <w:r>
        <w:t>d</w:t>
      </w:r>
      <w:r w:rsidRPr="00B1169D">
        <w:t xml:space="preserve">ata we have put in place suitable physical, electronic and managerial procedures to safeguard and secure your collected data.  </w:t>
      </w:r>
    </w:p>
    <w:p w14:paraId="558152AF" w14:textId="00A846BA" w:rsidR="00E34E8D" w:rsidRDefault="00E34E8D" w:rsidP="00E34E8D">
      <w:pPr>
        <w:pStyle w:val="DPOcontent"/>
        <w:rPr>
          <w:color w:val="FF0000"/>
        </w:rPr>
      </w:pPr>
      <w:r w:rsidRPr="00B1169D">
        <w:t>We take security measures to protect your information including:</w:t>
      </w:r>
    </w:p>
    <w:p w14:paraId="5D4DEB0C" w14:textId="7B5FA020" w:rsidR="00E34E8D" w:rsidRPr="00B1169D" w:rsidRDefault="00E34E8D" w:rsidP="00E34E8D">
      <w:pPr>
        <w:pStyle w:val="bodybulletsDPO"/>
      </w:pPr>
      <w:r w:rsidRPr="4109FB27">
        <w:t>Limiting access to our buildings to those that we have determined are entitled to be there</w:t>
      </w:r>
      <w:r w:rsidR="00CD309D">
        <w:t>.</w:t>
      </w:r>
    </w:p>
    <w:p w14:paraId="113F25A5" w14:textId="6C1AAB08" w:rsidR="00E34E8D" w:rsidRPr="00B1169D" w:rsidRDefault="00E34E8D" w:rsidP="00E34E8D">
      <w:pPr>
        <w:pStyle w:val="bodybulletsDPO"/>
      </w:pPr>
      <w:r w:rsidRPr="00B1169D">
        <w:t xml:space="preserve">Implementing access controls to our information </w:t>
      </w:r>
      <w:r w:rsidR="00091C8A" w:rsidRPr="00B1169D">
        <w:t>technology</w:t>
      </w:r>
      <w:r w:rsidR="00091C8A">
        <w:t>.</w:t>
      </w:r>
    </w:p>
    <w:p w14:paraId="4C4C6393" w14:textId="1E3F8519" w:rsidR="00E34E8D" w:rsidRPr="00B1169D" w:rsidRDefault="00E34E8D" w:rsidP="00CD309D">
      <w:pPr>
        <w:pStyle w:val="bodybulletsDPO"/>
      </w:pPr>
      <w:r w:rsidRPr="00B1169D">
        <w:t xml:space="preserve">We use appropriate procedures and technical security measures (including strict encryption, anonymisation and archiving techniques) to safeguard your information across all our computer systems, networks, </w:t>
      </w:r>
      <w:r w:rsidR="00CD309D">
        <w:t>and websites.</w:t>
      </w:r>
    </w:p>
    <w:p w14:paraId="4B634BD2" w14:textId="2895FD16" w:rsidR="00E34E8D" w:rsidRPr="00971405" w:rsidRDefault="00E34E8D" w:rsidP="00E34E8D">
      <w:pPr>
        <w:pStyle w:val="Heading1"/>
      </w:pPr>
      <w:bookmarkStart w:id="9" w:name="_Toc123820357"/>
      <w:r>
        <w:lastRenderedPageBreak/>
        <w:t xml:space="preserve">9. </w:t>
      </w:r>
      <w:r>
        <w:t>WHAT HAPPENS IF OUR BUSINESS CHANGES HANDS?</w:t>
      </w:r>
      <w:bookmarkEnd w:id="9"/>
    </w:p>
    <w:p w14:paraId="3B60843E" w14:textId="77777777" w:rsidR="00E34E8D" w:rsidRPr="0049772C" w:rsidRDefault="00E34E8D" w:rsidP="00E34E8D">
      <w:pPr>
        <w:pStyle w:val="DPOcontent"/>
      </w:pPr>
      <w:r w:rsidRPr="0049772C">
        <w:t xml:space="preserve">We may, from time to time, expand or reduce our business and this may involve the sale and/or the transfer of control of all or part of our business. Any personal data that you have provided will, where it is relevant to any part of our business that is being transferred, be transferred along with that part and the new owner or newly controlling party will, under the terms of this Privacy </w:t>
      </w:r>
      <w:r>
        <w:t>Notice</w:t>
      </w:r>
      <w:r w:rsidRPr="0049772C">
        <w:t>, be permitted to use that data only for the purposes for which it was originally collected by us.</w:t>
      </w:r>
    </w:p>
    <w:p w14:paraId="2ADC1845" w14:textId="77777777" w:rsidR="00E34E8D" w:rsidRDefault="00E34E8D" w:rsidP="00E34E8D">
      <w:pPr>
        <w:rPr>
          <w:rFonts w:ascii="Ebrima" w:hAnsi="Ebrima"/>
          <w:sz w:val="24"/>
          <w:szCs w:val="24"/>
        </w:rPr>
      </w:pPr>
    </w:p>
    <w:p w14:paraId="7D7AF713" w14:textId="63F095AF" w:rsidR="00E34E8D" w:rsidRDefault="00E34E8D" w:rsidP="00E34E8D">
      <w:pPr>
        <w:pStyle w:val="Heading1"/>
      </w:pPr>
      <w:bookmarkStart w:id="10" w:name="_Toc123820358"/>
      <w:r>
        <w:t xml:space="preserve">10. </w:t>
      </w:r>
      <w:r>
        <w:t>CHANGES TO OUR PRIVACY NOTICE</w:t>
      </w:r>
      <w:bookmarkEnd w:id="10"/>
    </w:p>
    <w:p w14:paraId="71659E24" w14:textId="77777777" w:rsidR="00E34E8D" w:rsidRDefault="00E34E8D" w:rsidP="00E34E8D">
      <w:pPr>
        <w:pStyle w:val="DPOcontent"/>
      </w:pPr>
      <w:r w:rsidRPr="0049772C">
        <w:t xml:space="preserve">We may change this Privacy </w:t>
      </w:r>
      <w:r>
        <w:t>Notice</w:t>
      </w:r>
      <w:r w:rsidRPr="0049772C">
        <w:t xml:space="preserve"> from time to time (for example, if the law changes). We recommend that you check this policy regularly to keep </w:t>
      </w:r>
      <w:proofErr w:type="gramStart"/>
      <w:r w:rsidRPr="0049772C">
        <w:t>up-to-date</w:t>
      </w:r>
      <w:proofErr w:type="gramEnd"/>
      <w:r w:rsidRPr="0049772C">
        <w:t>.</w:t>
      </w:r>
    </w:p>
    <w:p w14:paraId="698E4CD5" w14:textId="77777777" w:rsidR="00E34E8D" w:rsidRDefault="00E34E8D" w:rsidP="00E34E8D">
      <w:pPr>
        <w:pStyle w:val="DPOcontent"/>
      </w:pPr>
    </w:p>
    <w:p w14:paraId="0A6E1300" w14:textId="593679A9" w:rsidR="00E34E8D" w:rsidRDefault="00E34E8D" w:rsidP="00E34E8D">
      <w:pPr>
        <w:pStyle w:val="Heading1"/>
      </w:pPr>
      <w:bookmarkStart w:id="11" w:name="_Toc123820359"/>
      <w:r>
        <w:t xml:space="preserve">11. </w:t>
      </w:r>
      <w:r>
        <w:t>HOW TO CONTACT US</w:t>
      </w:r>
      <w:bookmarkEnd w:id="11"/>
    </w:p>
    <w:p w14:paraId="3BDB96F4" w14:textId="77777777" w:rsidR="00E34E8D" w:rsidRPr="00B1169D" w:rsidRDefault="00E34E8D" w:rsidP="00E34E8D">
      <w:pPr>
        <w:pStyle w:val="DPOcontent"/>
      </w:pPr>
      <w:r w:rsidRPr="00B1169D">
        <w:t>If you would like to exercise one of your rights as set out above, or you have a question or a complaint about this policy, the way your personal information is processed, please contact us by one of the following means:</w:t>
      </w:r>
    </w:p>
    <w:p w14:paraId="723AF211" w14:textId="23EFACE4" w:rsidR="00E34E8D" w:rsidRPr="00B1169D" w:rsidRDefault="00E34E8D" w:rsidP="00E34E8D">
      <w:pPr>
        <w:pStyle w:val="DPOcontent"/>
      </w:pPr>
      <w:r w:rsidRPr="00B1169D">
        <w:t xml:space="preserve">By </w:t>
      </w:r>
      <w:r w:rsidRPr="00F219D0">
        <w:t>email:</w:t>
      </w:r>
      <w:r w:rsidR="00091C8A">
        <w:t xml:space="preserve"> transport@redgiantrecruitment.com</w:t>
      </w:r>
      <w:r w:rsidRPr="00F219D0">
        <w:br/>
        <w:t xml:space="preserve">By </w:t>
      </w:r>
      <w:r w:rsidR="00091C8A">
        <w:t>phone: 020 7088 8016</w:t>
      </w:r>
    </w:p>
    <w:p w14:paraId="5A6577CD" w14:textId="77777777" w:rsidR="00E34E8D" w:rsidRPr="00B1169D" w:rsidRDefault="00E34E8D" w:rsidP="00E34E8D">
      <w:pPr>
        <w:pStyle w:val="DPOcontent"/>
      </w:pPr>
      <w:r w:rsidRPr="00B1169D">
        <w:t xml:space="preserve">Thank you for taking the time to read our Privacy </w:t>
      </w:r>
      <w:r>
        <w:t>Notice</w:t>
      </w:r>
      <w:r w:rsidRPr="00B1169D">
        <w:t>.</w:t>
      </w:r>
    </w:p>
    <w:p w14:paraId="01B1D69B" w14:textId="59035862" w:rsidR="00E34E8D" w:rsidRPr="00DA3B16" w:rsidRDefault="00091C8A" w:rsidP="00E34E8D">
      <w:pPr>
        <w:pStyle w:val="DPOcontent"/>
        <w:rPr>
          <w:color w:val="FF0000"/>
        </w:rPr>
      </w:pPr>
      <w:r>
        <w:rPr>
          <w:color w:val="FF0000"/>
        </w:rPr>
        <w:t>Red Giant Recruitment Ltd</w:t>
      </w:r>
    </w:p>
    <w:p w14:paraId="1E82B7B3" w14:textId="1CA8F837" w:rsidR="00E34E8D" w:rsidRPr="00B1169D" w:rsidRDefault="00E34E8D" w:rsidP="00E34E8D">
      <w:pPr>
        <w:pStyle w:val="DPOcontent"/>
        <w:rPr>
          <w:sz w:val="20"/>
        </w:rPr>
      </w:pPr>
      <w:r>
        <w:rPr>
          <w:sz w:val="20"/>
        </w:rPr>
        <w:t xml:space="preserve">This Policy was last updated on </w:t>
      </w:r>
      <w:proofErr w:type="gramStart"/>
      <w:r w:rsidR="00091C8A">
        <w:rPr>
          <w:color w:val="FF0000"/>
          <w:sz w:val="20"/>
        </w:rPr>
        <w:t>07/05/2024</w:t>
      </w:r>
      <w:proofErr w:type="gramEnd"/>
    </w:p>
    <w:p w14:paraId="3EB39529" w14:textId="77777777" w:rsidR="00E34E8D" w:rsidRPr="0049772C" w:rsidRDefault="00E34E8D" w:rsidP="00E34E8D">
      <w:pPr>
        <w:pStyle w:val="DPOcontent"/>
      </w:pPr>
    </w:p>
    <w:p w14:paraId="27B31E8B" w14:textId="77777777" w:rsidR="00E34E8D" w:rsidRPr="00E34E8D" w:rsidRDefault="00E34E8D" w:rsidP="00E34E8D">
      <w:pPr>
        <w:rPr>
          <w:rFonts w:ascii="Ebrima" w:hAnsi="Ebrima"/>
          <w:sz w:val="24"/>
          <w:szCs w:val="24"/>
        </w:rPr>
      </w:pPr>
    </w:p>
    <w:sectPr w:rsidR="00E34E8D" w:rsidRPr="00E34E8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DDF12" w14:textId="77777777" w:rsidR="00892284" w:rsidRDefault="00892284" w:rsidP="00A016D2">
      <w:pPr>
        <w:spacing w:after="0"/>
      </w:pPr>
      <w:r>
        <w:separator/>
      </w:r>
    </w:p>
  </w:endnote>
  <w:endnote w:type="continuationSeparator" w:id="0">
    <w:p w14:paraId="4444C330" w14:textId="77777777" w:rsidR="00892284" w:rsidRDefault="00892284" w:rsidP="00A016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DAD7" w14:textId="77777777" w:rsidR="00A016D2" w:rsidRDefault="00A01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C708" w14:textId="77777777" w:rsidR="00A016D2" w:rsidRDefault="00A016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215B" w14:textId="77777777" w:rsidR="00A016D2" w:rsidRDefault="00A01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D2BA2" w14:textId="77777777" w:rsidR="00892284" w:rsidRDefault="00892284" w:rsidP="00A016D2">
      <w:pPr>
        <w:spacing w:after="0"/>
      </w:pPr>
      <w:r>
        <w:separator/>
      </w:r>
    </w:p>
  </w:footnote>
  <w:footnote w:type="continuationSeparator" w:id="0">
    <w:p w14:paraId="01186F2A" w14:textId="77777777" w:rsidR="00892284" w:rsidRDefault="00892284" w:rsidP="00A016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F6C3" w14:textId="452B782C" w:rsidR="00A016D2" w:rsidRDefault="00892284">
    <w:pPr>
      <w:pStyle w:val="Header"/>
    </w:pPr>
    <w:r>
      <w:rPr>
        <w:noProof/>
        <w14:ligatures w14:val="standardContextual"/>
      </w:rPr>
      <w:pict w14:anchorId="2FADF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049860" o:spid="_x0000_s1027" type="#_x0000_t75" alt="" style="position:absolute;margin-left:0;margin-top:0;width:739.5pt;height:771pt;z-index:-251653120;mso-wrap-edited:f;mso-width-percent:0;mso-height-percent:0;mso-position-horizontal:center;mso-position-horizontal-relative:margin;mso-position-vertical:center;mso-position-vertical-relative:margin;mso-width-percent:0;mso-height-percent:0" o:allowincell="f">
          <v:imagedata r:id="rId1" o:title="Original Logo Symbol"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0C48" w14:textId="10D1EDEA" w:rsidR="00A016D2" w:rsidRDefault="00892284">
    <w:pPr>
      <w:pStyle w:val="Header"/>
    </w:pPr>
    <w:r>
      <w:rPr>
        <w:noProof/>
        <w14:ligatures w14:val="standardContextual"/>
      </w:rPr>
      <w:pict w14:anchorId="60A0F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049861" o:spid="_x0000_s1026" type="#_x0000_t75" alt="" style="position:absolute;margin-left:0;margin-top:0;width:739.5pt;height:771pt;z-index:-251650048;mso-wrap-edited:f;mso-width-percent:0;mso-height-percent:0;mso-position-horizontal:center;mso-position-horizontal-relative:margin;mso-position-vertical:center;mso-position-vertical-relative:margin;mso-width-percent:0;mso-height-percent:0" o:allowincell="f">
          <v:imagedata r:id="rId1" o:title="Original Logo Symbol"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5066" w14:textId="7A49F4E9" w:rsidR="00A016D2" w:rsidRDefault="00892284">
    <w:pPr>
      <w:pStyle w:val="Header"/>
    </w:pPr>
    <w:r>
      <w:rPr>
        <w:noProof/>
        <w14:ligatures w14:val="standardContextual"/>
      </w:rPr>
      <w:pict w14:anchorId="02459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049859" o:spid="_x0000_s1025" type="#_x0000_t75" alt="" style="position:absolute;margin-left:0;margin-top:0;width:739.5pt;height:771pt;z-index:-251656192;mso-wrap-edited:f;mso-width-percent:0;mso-height-percent:0;mso-position-horizontal:center;mso-position-horizontal-relative:margin;mso-position-vertical:center;mso-position-vertical-relative:margin;mso-width-percent:0;mso-height-percent:0" o:allowincell="f">
          <v:imagedata r:id="rId1" o:title="Original Logo Symbol"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B1B8E"/>
    <w:multiLevelType w:val="multilevel"/>
    <w:tmpl w:val="10526654"/>
    <w:styleLink w:val="CurrentList1"/>
    <w:lvl w:ilvl="0">
      <w:start w:val="1"/>
      <w:numFmt w:val="bullet"/>
      <w:lvlText w:val=""/>
      <w:lvlJc w:val="left"/>
      <w:pPr>
        <w:ind w:left="928" w:hanging="360"/>
      </w:pPr>
      <w:rPr>
        <w:rFonts w:ascii="Symbol" w:hAnsi="Symbol" w:hint="default"/>
        <w:color w:val="FEC707"/>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10" w:hanging="510"/>
      </w:pPr>
      <w:rPr>
        <w:rFonts w:ascii="Calibri" w:eastAsia="Times New Roman"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0333609"/>
    <w:multiLevelType w:val="hybridMultilevel"/>
    <w:tmpl w:val="FB7083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B96FBA"/>
    <w:multiLevelType w:val="hybridMultilevel"/>
    <w:tmpl w:val="568E1364"/>
    <w:lvl w:ilvl="0" w:tplc="4358FCE4">
      <w:start w:val="1"/>
      <w:numFmt w:val="bullet"/>
      <w:pStyle w:val="bodybulletsDPO"/>
      <w:lvlText w:val=""/>
      <w:lvlJc w:val="left"/>
      <w:pPr>
        <w:ind w:left="928"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F5C40BEE">
      <w:numFmt w:val="bullet"/>
      <w:lvlText w:val="•"/>
      <w:lvlJc w:val="left"/>
      <w:pPr>
        <w:ind w:left="2310" w:hanging="51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6010314">
    <w:abstractNumId w:val="1"/>
  </w:num>
  <w:num w:numId="2" w16cid:durableId="981616334">
    <w:abstractNumId w:val="2"/>
  </w:num>
  <w:num w:numId="3" w16cid:durableId="1506244026">
    <w:abstractNumId w:val="0"/>
  </w:num>
  <w:num w:numId="4" w16cid:durableId="34911274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E8D"/>
    <w:rsid w:val="00091C8A"/>
    <w:rsid w:val="00716877"/>
    <w:rsid w:val="0082324C"/>
    <w:rsid w:val="00892284"/>
    <w:rsid w:val="00A016D2"/>
    <w:rsid w:val="00C90407"/>
    <w:rsid w:val="00C93D01"/>
    <w:rsid w:val="00CD309D"/>
    <w:rsid w:val="00E34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24DBF"/>
  <w15:chartTrackingRefBased/>
  <w15:docId w15:val="{6AF3C5CB-F30D-7544-B061-F4B67DE7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4E8D"/>
    <w:pPr>
      <w:spacing w:after="120"/>
    </w:pPr>
    <w:rPr>
      <w:rFonts w:ascii="Calibri" w:eastAsia="Times New Roman" w:hAnsi="Calibri" w:cs="Times New Roman"/>
      <w:kern w:val="0"/>
      <w:sz w:val="22"/>
      <w:szCs w:val="20"/>
      <w14:ligatures w14:val="none"/>
    </w:rPr>
  </w:style>
  <w:style w:type="paragraph" w:styleId="Heading1">
    <w:name w:val="heading 1"/>
    <w:basedOn w:val="Normal"/>
    <w:next w:val="Normal"/>
    <w:link w:val="Heading1Char"/>
    <w:qFormat/>
    <w:rsid w:val="00E34E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E34E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34E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E34E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E34E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E34E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E34E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E34E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E34E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E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4E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4E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E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E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E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E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E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E8D"/>
    <w:rPr>
      <w:rFonts w:eastAsiaTheme="majorEastAsia" w:cstheme="majorBidi"/>
      <w:color w:val="272727" w:themeColor="text1" w:themeTint="D8"/>
    </w:rPr>
  </w:style>
  <w:style w:type="paragraph" w:styleId="Title">
    <w:name w:val="Title"/>
    <w:basedOn w:val="Normal"/>
    <w:next w:val="Normal"/>
    <w:link w:val="TitleChar"/>
    <w:uiPriority w:val="10"/>
    <w:qFormat/>
    <w:rsid w:val="00E34E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E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E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E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E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4E8D"/>
    <w:rPr>
      <w:i/>
      <w:iCs/>
      <w:color w:val="404040" w:themeColor="text1" w:themeTint="BF"/>
    </w:rPr>
  </w:style>
  <w:style w:type="paragraph" w:styleId="ListParagraph">
    <w:name w:val="List Paragraph"/>
    <w:basedOn w:val="Normal"/>
    <w:uiPriority w:val="34"/>
    <w:qFormat/>
    <w:rsid w:val="00E34E8D"/>
    <w:pPr>
      <w:ind w:left="720"/>
      <w:contextualSpacing/>
    </w:pPr>
  </w:style>
  <w:style w:type="character" w:styleId="IntenseEmphasis">
    <w:name w:val="Intense Emphasis"/>
    <w:basedOn w:val="DefaultParagraphFont"/>
    <w:uiPriority w:val="21"/>
    <w:qFormat/>
    <w:rsid w:val="00E34E8D"/>
    <w:rPr>
      <w:i/>
      <w:iCs/>
      <w:color w:val="0F4761" w:themeColor="accent1" w:themeShade="BF"/>
    </w:rPr>
  </w:style>
  <w:style w:type="paragraph" w:styleId="IntenseQuote">
    <w:name w:val="Intense Quote"/>
    <w:basedOn w:val="Normal"/>
    <w:next w:val="Normal"/>
    <w:link w:val="IntenseQuoteChar"/>
    <w:uiPriority w:val="30"/>
    <w:qFormat/>
    <w:rsid w:val="00E34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E8D"/>
    <w:rPr>
      <w:i/>
      <w:iCs/>
      <w:color w:val="0F4761" w:themeColor="accent1" w:themeShade="BF"/>
    </w:rPr>
  </w:style>
  <w:style w:type="character" w:styleId="IntenseReference">
    <w:name w:val="Intense Reference"/>
    <w:basedOn w:val="DefaultParagraphFont"/>
    <w:uiPriority w:val="32"/>
    <w:qFormat/>
    <w:rsid w:val="00E34E8D"/>
    <w:rPr>
      <w:b/>
      <w:bCs/>
      <w:smallCaps/>
      <w:color w:val="0F4761" w:themeColor="accent1" w:themeShade="BF"/>
      <w:spacing w:val="5"/>
    </w:rPr>
  </w:style>
  <w:style w:type="character" w:customStyle="1" w:styleId="Heading1Char1">
    <w:name w:val="Heading 1 Char1"/>
    <w:basedOn w:val="DefaultParagraphFont"/>
    <w:rsid w:val="00E34E8D"/>
    <w:rPr>
      <w:rFonts w:ascii="Ebrima" w:hAnsi="Ebrima" w:cs="Calibri"/>
      <w:b/>
      <w:kern w:val="28"/>
      <w:sz w:val="36"/>
      <w:lang w:eastAsia="en-US"/>
    </w:rPr>
  </w:style>
  <w:style w:type="character" w:styleId="Hyperlink">
    <w:name w:val="Hyperlink"/>
    <w:aliases w:val="Hyperlink DPO"/>
    <w:basedOn w:val="DefaultParagraphFont"/>
    <w:uiPriority w:val="99"/>
    <w:qFormat/>
    <w:rsid w:val="00E34E8D"/>
    <w:rPr>
      <w:b/>
      <w:color w:val="FEC707"/>
      <w:u w:val="none"/>
    </w:rPr>
  </w:style>
  <w:style w:type="paragraph" w:styleId="TOC1">
    <w:name w:val="toc 1"/>
    <w:basedOn w:val="Normal"/>
    <w:next w:val="Normal"/>
    <w:uiPriority w:val="39"/>
    <w:rsid w:val="00E34E8D"/>
    <w:pPr>
      <w:tabs>
        <w:tab w:val="left" w:pos="1134"/>
        <w:tab w:val="left" w:pos="7513"/>
      </w:tabs>
      <w:ind w:left="567"/>
    </w:pPr>
    <w:rPr>
      <w:noProof/>
    </w:rPr>
  </w:style>
  <w:style w:type="paragraph" w:customStyle="1" w:styleId="DPOcontent">
    <w:name w:val="DPO content"/>
    <w:basedOn w:val="Normal"/>
    <w:link w:val="DPOcontentChar"/>
    <w:qFormat/>
    <w:rsid w:val="00E34E8D"/>
    <w:pPr>
      <w:spacing w:after="160" w:line="276" w:lineRule="auto"/>
      <w:ind w:left="567"/>
    </w:pPr>
    <w:rPr>
      <w:rFonts w:ascii="Ebrima" w:hAnsi="Ebrima"/>
      <w:sz w:val="24"/>
    </w:rPr>
  </w:style>
  <w:style w:type="character" w:customStyle="1" w:styleId="DPOcontentChar">
    <w:name w:val="DPO content Char"/>
    <w:basedOn w:val="DefaultParagraphFont"/>
    <w:link w:val="DPOcontent"/>
    <w:rsid w:val="00E34E8D"/>
    <w:rPr>
      <w:rFonts w:ascii="Ebrima" w:eastAsia="Times New Roman" w:hAnsi="Ebrima" w:cs="Times New Roman"/>
      <w:kern w:val="0"/>
      <w:szCs w:val="20"/>
      <w14:ligatures w14:val="none"/>
    </w:rPr>
  </w:style>
  <w:style w:type="paragraph" w:customStyle="1" w:styleId="bodybulletsDPO">
    <w:name w:val="body bullets DPO"/>
    <w:basedOn w:val="Normal"/>
    <w:qFormat/>
    <w:rsid w:val="00E34E8D"/>
    <w:pPr>
      <w:numPr>
        <w:numId w:val="2"/>
      </w:numPr>
      <w:spacing w:after="100" w:line="276" w:lineRule="auto"/>
    </w:pPr>
    <w:rPr>
      <w:rFonts w:ascii="Ebrima" w:hAnsi="Ebrima" w:cs="Calibri"/>
      <w:sz w:val="24"/>
    </w:rPr>
  </w:style>
  <w:style w:type="paragraph" w:customStyle="1" w:styleId="sectiontitlemi">
    <w:name w:val="section title mi"/>
    <w:basedOn w:val="Normal"/>
    <w:link w:val="sectiontitlemiChar"/>
    <w:uiPriority w:val="99"/>
    <w:qFormat/>
    <w:rsid w:val="00E34E8D"/>
    <w:pPr>
      <w:spacing w:after="0"/>
    </w:pPr>
    <w:rPr>
      <w:rFonts w:asciiTheme="minorHAnsi" w:hAnsiTheme="minorHAnsi"/>
      <w:b/>
      <w:caps/>
      <w:color w:val="000000"/>
      <w:sz w:val="20"/>
      <w:szCs w:val="16"/>
    </w:rPr>
  </w:style>
  <w:style w:type="character" w:customStyle="1" w:styleId="sectiontitlemiChar">
    <w:name w:val="section title mi Char"/>
    <w:basedOn w:val="DefaultParagraphFont"/>
    <w:link w:val="sectiontitlemi"/>
    <w:uiPriority w:val="99"/>
    <w:rsid w:val="00E34E8D"/>
    <w:rPr>
      <w:rFonts w:eastAsia="Times New Roman" w:cs="Times New Roman"/>
      <w:b/>
      <w:caps/>
      <w:color w:val="000000"/>
      <w:kern w:val="0"/>
      <w:sz w:val="20"/>
      <w:szCs w:val="16"/>
      <w14:ligatures w14:val="none"/>
    </w:rPr>
  </w:style>
  <w:style w:type="paragraph" w:styleId="Header">
    <w:name w:val="header"/>
    <w:basedOn w:val="Normal"/>
    <w:link w:val="HeaderChar"/>
    <w:uiPriority w:val="99"/>
    <w:unhideWhenUsed/>
    <w:rsid w:val="00A016D2"/>
    <w:pPr>
      <w:tabs>
        <w:tab w:val="center" w:pos="4513"/>
        <w:tab w:val="right" w:pos="9026"/>
      </w:tabs>
      <w:spacing w:after="0"/>
    </w:pPr>
  </w:style>
  <w:style w:type="character" w:customStyle="1" w:styleId="HeaderChar">
    <w:name w:val="Header Char"/>
    <w:basedOn w:val="DefaultParagraphFont"/>
    <w:link w:val="Header"/>
    <w:uiPriority w:val="99"/>
    <w:rsid w:val="00A016D2"/>
    <w:rPr>
      <w:rFonts w:ascii="Calibri" w:eastAsia="Times New Roman" w:hAnsi="Calibri" w:cs="Times New Roman"/>
      <w:kern w:val="0"/>
      <w:sz w:val="22"/>
      <w:szCs w:val="20"/>
      <w14:ligatures w14:val="none"/>
    </w:rPr>
  </w:style>
  <w:style w:type="paragraph" w:styleId="Footer">
    <w:name w:val="footer"/>
    <w:basedOn w:val="Normal"/>
    <w:link w:val="FooterChar"/>
    <w:uiPriority w:val="99"/>
    <w:unhideWhenUsed/>
    <w:rsid w:val="00A016D2"/>
    <w:pPr>
      <w:tabs>
        <w:tab w:val="center" w:pos="4513"/>
        <w:tab w:val="right" w:pos="9026"/>
      </w:tabs>
      <w:spacing w:after="0"/>
    </w:pPr>
  </w:style>
  <w:style w:type="character" w:customStyle="1" w:styleId="FooterChar">
    <w:name w:val="Footer Char"/>
    <w:basedOn w:val="DefaultParagraphFont"/>
    <w:link w:val="Footer"/>
    <w:uiPriority w:val="99"/>
    <w:rsid w:val="00A016D2"/>
    <w:rPr>
      <w:rFonts w:ascii="Calibri" w:eastAsia="Times New Roman" w:hAnsi="Calibri" w:cs="Times New Roman"/>
      <w:kern w:val="0"/>
      <w:sz w:val="22"/>
      <w:szCs w:val="20"/>
      <w14:ligatures w14:val="none"/>
    </w:rPr>
  </w:style>
  <w:style w:type="numbering" w:customStyle="1" w:styleId="CurrentList1">
    <w:name w:val="Current List1"/>
    <w:uiPriority w:val="99"/>
    <w:rsid w:val="00CD309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for-the-public/"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1804</Words>
  <Characters>10286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Nathan</dc:creator>
  <cp:keywords/>
  <dc:description/>
  <cp:lastModifiedBy>Rob Nathan</cp:lastModifiedBy>
  <cp:revision>1</cp:revision>
  <dcterms:created xsi:type="dcterms:W3CDTF">2024-05-07T14:37:00Z</dcterms:created>
  <dcterms:modified xsi:type="dcterms:W3CDTF">2024-05-07T15:21:00Z</dcterms:modified>
</cp:coreProperties>
</file>